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B0B04" w14:textId="77777777" w:rsidR="009F030C" w:rsidRDefault="009D71E8" w:rsidP="009F030C">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 </w:t>
      </w:r>
      <w:r w:rsidR="00DE3E59">
        <w:t>St Joseph’s Pudsey for 202</w:t>
      </w:r>
      <w:r w:rsidR="003A726F">
        <w:t>4-2</w:t>
      </w:r>
      <w:r w:rsidR="009F030C">
        <w:t>8</w:t>
      </w:r>
    </w:p>
    <w:p w14:paraId="2A7D54B2" w14:textId="66E663AE" w:rsidR="00E66558" w:rsidRPr="009F030C" w:rsidRDefault="009D71E8" w:rsidP="009F030C">
      <w:pPr>
        <w:pStyle w:val="Heading1"/>
      </w:pPr>
      <w:r>
        <w:lastRenderedPageBreak/>
        <w:t xml:space="preserve">This statement details our school’s use of pupil premium (and recovery premium) 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2940F3"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9" w14:textId="02C8D2B6" w:rsidR="002940F3" w:rsidRDefault="00DE3E59">
            <w:pPr>
              <w:pStyle w:val="TableRow"/>
            </w:pPr>
            <w:r>
              <w:t>32</w:t>
            </w:r>
            <w:r w:rsidR="003A726F">
              <w:t>2</w:t>
            </w:r>
          </w:p>
        </w:tc>
      </w:tr>
      <w:tr w:rsidR="002940F3"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C" w14:textId="02D3C2FD" w:rsidR="002940F3" w:rsidRDefault="002729A9">
            <w:pPr>
              <w:pStyle w:val="TableRow"/>
            </w:pPr>
            <w:r>
              <w:t>8.7</w:t>
            </w:r>
            <w:proofErr w:type="gramStart"/>
            <w:r w:rsidR="00DE3E59">
              <w:t>%  (</w:t>
            </w:r>
            <w:proofErr w:type="gramEnd"/>
            <w:r w:rsidR="00DE3E59">
              <w:t>2</w:t>
            </w:r>
            <w:r w:rsidR="009F030C">
              <w:t>8/322</w:t>
            </w:r>
            <w:r w:rsidR="00DE3E59">
              <w:t>)</w:t>
            </w:r>
          </w:p>
        </w:tc>
      </w:tr>
      <w:tr w:rsidR="002940F3"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E" w14:textId="2862A41A" w:rsidR="002940F3" w:rsidRDefault="002940F3">
            <w:pPr>
              <w:pStyle w:val="TableRow"/>
            </w:pPr>
            <w:r>
              <w:t xml:space="preserve">Academic year/years that our current pupil premium strategy plan covers </w:t>
            </w:r>
            <w:r w:rsidRPr="1CBF4D92">
              <w:rPr>
                <w:b/>
              </w:rPr>
              <w:t>(3 year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BF" w14:textId="5A16CD08" w:rsidR="002940F3" w:rsidRDefault="00DE3E59">
            <w:pPr>
              <w:pStyle w:val="TableRow"/>
            </w:pPr>
            <w:r>
              <w:t>202</w:t>
            </w:r>
            <w:r w:rsidR="002729A9">
              <w:t>4</w:t>
            </w:r>
            <w:r>
              <w:t xml:space="preserve"> - 202</w:t>
            </w:r>
            <w:r w:rsidR="002729A9">
              <w:t>7</w:t>
            </w:r>
          </w:p>
        </w:tc>
      </w:tr>
      <w:tr w:rsidR="002940F3"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2" w14:textId="10D262B9" w:rsidR="002940F3" w:rsidRDefault="003A726F">
            <w:pPr>
              <w:pStyle w:val="TableRow"/>
            </w:pPr>
            <w:r>
              <w:t>December 2024</w:t>
            </w:r>
          </w:p>
        </w:tc>
      </w:tr>
      <w:tr w:rsidR="002940F3"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5" w14:textId="0F90FCB7" w:rsidR="002940F3" w:rsidRDefault="003A726F">
            <w:pPr>
              <w:pStyle w:val="TableRow"/>
            </w:pPr>
            <w:r>
              <w:t>December 2025</w:t>
            </w:r>
          </w:p>
        </w:tc>
      </w:tr>
      <w:tr w:rsidR="002940F3"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7" w14:textId="7605248E" w:rsidR="002940F3" w:rsidRDefault="002940F3">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8" w14:textId="79AC4CD4" w:rsidR="002940F3" w:rsidRDefault="00DE3E59">
            <w:pPr>
              <w:pStyle w:val="TableRow"/>
            </w:pPr>
            <w:r>
              <w:t>Clare Barker</w:t>
            </w:r>
          </w:p>
        </w:tc>
      </w:tr>
      <w:tr w:rsidR="002940F3"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A" w14:textId="5DC091D2" w:rsidR="002940F3" w:rsidRDefault="002940F3">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B" w14:textId="2E486137" w:rsidR="002940F3" w:rsidRDefault="00DE3E59">
            <w:pPr>
              <w:pStyle w:val="TableRow"/>
            </w:pPr>
            <w:r>
              <w:t>David Farmer</w:t>
            </w:r>
          </w:p>
        </w:tc>
      </w:tr>
      <w:tr w:rsidR="002940F3"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D" w14:textId="08FA5419" w:rsidR="002940F3" w:rsidRDefault="002940F3">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CE" w14:textId="2F97E331" w:rsidR="002940F3" w:rsidRDefault="00E85A4A">
            <w:pPr>
              <w:pStyle w:val="TableRow"/>
            </w:pPr>
            <w:r>
              <w:t>Clare Roach</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8" w14:textId="483BA49D" w:rsidR="00E66558" w:rsidRDefault="009D71E8">
            <w:pPr>
              <w:pStyle w:val="TableRow"/>
            </w:pPr>
            <w:r>
              <w:t>£</w:t>
            </w:r>
            <w:r w:rsidR="00DE3E59">
              <w:t xml:space="preserve"> </w:t>
            </w:r>
          </w:p>
        </w:tc>
      </w:tr>
      <w:tr w:rsidR="00E66558" w14:paraId="2A7D54DC"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B" w14:textId="441E1E84" w:rsidR="00E66558" w:rsidRDefault="009D71E8">
            <w:pPr>
              <w:pStyle w:val="TableRow"/>
            </w:pPr>
            <w:r>
              <w:t>£</w:t>
            </w:r>
            <w:r w:rsidR="00DE3E59">
              <w:t>0</w:t>
            </w:r>
          </w:p>
        </w:tc>
      </w:tr>
      <w:tr w:rsidR="00E66558" w14:paraId="2A7D54DF"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B2B4CFA" w14:textId="77777777" w:rsidR="00E66558" w:rsidRDefault="009D71E8" w:rsidP="009C0914">
            <w:pPr>
              <w:pStyle w:val="TableRow"/>
              <w:spacing w:after="120"/>
            </w:pPr>
            <w:r>
              <w:t xml:space="preserve">Pupil premium </w:t>
            </w:r>
            <w:r w:rsidR="006E0786">
              <w:t>(and recovery premium</w:t>
            </w:r>
            <w:r w:rsidR="001E206F">
              <w:t xml:space="preserve">*) </w:t>
            </w:r>
            <w:r>
              <w:t xml:space="preserve">funding carried forward from previous years </w:t>
            </w:r>
            <w:r w:rsidRPr="008E000B">
              <w:rPr>
                <w:i/>
                <w:iCs/>
              </w:rPr>
              <w:t>(enter £0 if not applicable)</w:t>
            </w:r>
          </w:p>
          <w:p w14:paraId="2A7D54DD" w14:textId="70EB550D" w:rsidR="001E206F" w:rsidRPr="00586FBC" w:rsidRDefault="001E206F">
            <w:pPr>
              <w:pStyle w:val="TableRow"/>
              <w:rPr>
                <w:i/>
                <w:iCs/>
              </w:rPr>
            </w:pPr>
            <w:r w:rsidRPr="00586FBC">
              <w:rPr>
                <w:i/>
                <w:iCs/>
              </w:rPr>
              <w:t>*</w:t>
            </w:r>
            <w:r w:rsidR="009C0914" w:rsidRPr="00586FBC">
              <w:rPr>
                <w:i/>
                <w:iCs/>
              </w:rPr>
              <w:t>Recovery</w:t>
            </w:r>
            <w:r w:rsidRPr="00586FBC">
              <w:rPr>
                <w:i/>
                <w:iCs/>
              </w:rPr>
              <w:t xml:space="preserve"> premium </w:t>
            </w:r>
            <w:r w:rsidR="002940F3">
              <w:rPr>
                <w:i/>
                <w:iCs/>
              </w:rPr>
              <w:t>received in</w:t>
            </w:r>
            <w:r w:rsidR="00D877D0">
              <w:rPr>
                <w:i/>
                <w:iCs/>
              </w:rPr>
              <w:t xml:space="preserve"> </w:t>
            </w:r>
            <w:r w:rsidR="000D6596">
              <w:rPr>
                <w:i/>
                <w:iCs/>
              </w:rPr>
              <w:t xml:space="preserve">academic year </w:t>
            </w:r>
            <w:r w:rsidR="0092287F">
              <w:rPr>
                <w:i/>
                <w:iCs/>
              </w:rPr>
              <w:t>2021 to 2022 can be carried forward to</w:t>
            </w:r>
            <w:r w:rsidR="00ED5108">
              <w:rPr>
                <w:i/>
                <w:iCs/>
              </w:rPr>
              <w:t xml:space="preserve"> academic year</w:t>
            </w:r>
            <w:r w:rsidR="005E73F1">
              <w:rPr>
                <w:i/>
                <w:iCs/>
              </w:rPr>
              <w:t xml:space="preserve"> 2022 to 2023</w:t>
            </w:r>
            <w:r w:rsidR="00ED5108">
              <w:rPr>
                <w:i/>
                <w:iCs/>
              </w:rPr>
              <w:t>. Recovery premium received in academic year</w:t>
            </w:r>
            <w:r w:rsidR="005E73F1">
              <w:rPr>
                <w:i/>
                <w:iCs/>
              </w:rPr>
              <w:t xml:space="preserve"> 2022 to 2023</w:t>
            </w:r>
            <w:r w:rsidR="00ED5108">
              <w:rPr>
                <w:i/>
                <w:iCs/>
              </w:rPr>
              <w:t xml:space="preserve"> cannot be carried forward to 2023 to 2024.</w:t>
            </w:r>
            <w:r w:rsidR="0092287F">
              <w:rPr>
                <w:i/>
                <w:iCs/>
              </w:rPr>
              <w:t xml:space="preserve"> </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DE" w14:textId="52857D87" w:rsidR="00E66558" w:rsidRDefault="009D71E8">
            <w:pPr>
              <w:pStyle w:val="TableRow"/>
            </w:pPr>
            <w:r>
              <w:t>£</w:t>
            </w:r>
            <w:r w:rsidR="00DE3E59">
              <w:t>0</w:t>
            </w:r>
          </w:p>
        </w:tc>
      </w:tr>
      <w:tr w:rsidR="00E66558" w14:paraId="2A7D54E3" w14:textId="77777777" w:rsidTr="625D1A1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0" w14:textId="77777777" w:rsidR="00E66558" w:rsidRDefault="009D71E8" w:rsidP="009C0914">
            <w:pPr>
              <w:pStyle w:val="TableRow"/>
              <w:spacing w:after="120"/>
              <w:rPr>
                <w:b/>
              </w:rPr>
            </w:pPr>
            <w:r>
              <w:rPr>
                <w:b/>
              </w:rPr>
              <w:t>Total budget for this academic year</w:t>
            </w:r>
          </w:p>
          <w:p w14:paraId="2A7D54E1" w14:textId="77777777" w:rsidR="00E66558" w:rsidRPr="003C4388" w:rsidRDefault="009D71E8">
            <w:pPr>
              <w:pStyle w:val="TableRow"/>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4E2" w14:textId="3326F45A" w:rsidR="00E66558" w:rsidRDefault="009D71E8">
            <w:pPr>
              <w:pStyle w:val="TableRow"/>
            </w:pPr>
            <w:r>
              <w:t>£</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62D3E" w14:textId="09DBC286" w:rsidR="00A5143D" w:rsidRDefault="00A5143D" w:rsidP="00A5143D">
            <w:pPr>
              <w:rPr>
                <w:i/>
                <w:iCs/>
              </w:rPr>
            </w:pPr>
            <w:r w:rsidRPr="00A5143D">
              <w:rPr>
                <w:i/>
                <w:iCs/>
              </w:rPr>
              <w:t>When making decisions about using Pupil Premium funding it is important to consider the context of the school and the subsequent challenges faced. This alongside research conducted by the EEF</w:t>
            </w:r>
            <w:r w:rsidR="0096328B">
              <w:rPr>
                <w:i/>
                <w:iCs/>
              </w:rPr>
              <w:t xml:space="preserve"> identifies c</w:t>
            </w:r>
            <w:r w:rsidRPr="00A5143D">
              <w:rPr>
                <w:i/>
                <w:iCs/>
              </w:rPr>
              <w:t>ommon barriers to learning for disadvantaged children</w:t>
            </w:r>
            <w:r w:rsidR="0096328B">
              <w:rPr>
                <w:i/>
                <w:iCs/>
              </w:rPr>
              <w:t xml:space="preserve"> these</w:t>
            </w:r>
            <w:r w:rsidRPr="00A5143D">
              <w:rPr>
                <w:i/>
                <w:iCs/>
              </w:rPr>
              <w:t xml:space="preserve"> can </w:t>
            </w:r>
            <w:proofErr w:type="gramStart"/>
            <w:r w:rsidRPr="00A5143D">
              <w:rPr>
                <w:i/>
                <w:iCs/>
              </w:rPr>
              <w:t>be:</w:t>
            </w:r>
            <w:proofErr w:type="gramEnd"/>
            <w:r w:rsidRPr="00A5143D">
              <w:rPr>
                <w:i/>
                <w:iCs/>
              </w:rPr>
              <w:t xml:space="preserve"> less support at home</w:t>
            </w:r>
            <w:r w:rsidR="0096328B">
              <w:rPr>
                <w:i/>
                <w:iCs/>
              </w:rPr>
              <w:t>;</w:t>
            </w:r>
            <w:r w:rsidRPr="00A5143D">
              <w:rPr>
                <w:i/>
                <w:iCs/>
              </w:rPr>
              <w:t xml:space="preserve"> weak language and communication skills</w:t>
            </w:r>
            <w:r w:rsidR="0096328B">
              <w:rPr>
                <w:i/>
                <w:iCs/>
              </w:rPr>
              <w:t>;</w:t>
            </w:r>
            <w:r w:rsidRPr="00A5143D">
              <w:rPr>
                <w:i/>
                <w:iCs/>
              </w:rPr>
              <w:t xml:space="preserve"> lack of confidence</w:t>
            </w:r>
            <w:r w:rsidR="0096328B">
              <w:rPr>
                <w:i/>
                <w:iCs/>
              </w:rPr>
              <w:t>;</w:t>
            </w:r>
            <w:r w:rsidRPr="00A5143D">
              <w:rPr>
                <w:i/>
                <w:iCs/>
              </w:rPr>
              <w:t xml:space="preserve"> more frequent behaviour difficulties and attendance and punctuality issues. There may also be complex family situations that prevent children from flourishing.</w:t>
            </w:r>
          </w:p>
          <w:p w14:paraId="2D947243" w14:textId="60C4941A" w:rsidR="002E1BAE" w:rsidRPr="00A5143D" w:rsidRDefault="002E1BAE" w:rsidP="00A5143D">
            <w:pPr>
              <w:rPr>
                <w:i/>
                <w:iCs/>
              </w:rPr>
            </w:pPr>
            <w:r>
              <w:rPr>
                <w:i/>
                <w:iCs/>
              </w:rPr>
              <w:t>Evidence from across the school system shows that by improving the outcomes for disadvantaged children there will be an inevitable benefit to non-eligible students as well.</w:t>
            </w:r>
          </w:p>
          <w:p w14:paraId="4542836F" w14:textId="2858C59D" w:rsidR="00A5143D" w:rsidRPr="00A5143D" w:rsidRDefault="00A5143D" w:rsidP="00A5143D">
            <w:pPr>
              <w:rPr>
                <w:i/>
                <w:iCs/>
              </w:rPr>
            </w:pPr>
            <w:r w:rsidRPr="00A5143D">
              <w:rPr>
                <w:i/>
                <w:iCs/>
              </w:rPr>
              <w:t>We will ensure that all teaching staff are involved in the analysis of data and identification of pupils, so that they are fully aware of strengths and weaknesses across the school.</w:t>
            </w:r>
            <w:r w:rsidR="002E1BAE">
              <w:rPr>
                <w:i/>
                <w:iCs/>
              </w:rPr>
              <w:t xml:space="preserve"> </w:t>
            </w:r>
          </w:p>
          <w:p w14:paraId="23B8FFFC" w14:textId="0D6B0A77" w:rsidR="00A5143D" w:rsidRPr="00355C05" w:rsidRDefault="00A5143D" w:rsidP="00A5143D">
            <w:pPr>
              <w:rPr>
                <w:b/>
                <w:bCs/>
                <w:i/>
                <w:iCs/>
              </w:rPr>
            </w:pPr>
            <w:r w:rsidRPr="00355C05">
              <w:rPr>
                <w:b/>
                <w:bCs/>
                <w:i/>
                <w:iCs/>
              </w:rPr>
              <w:t>Principles</w:t>
            </w:r>
            <w:r w:rsidR="0096328B">
              <w:rPr>
                <w:b/>
                <w:bCs/>
                <w:i/>
                <w:iCs/>
              </w:rPr>
              <w:t>:</w:t>
            </w:r>
          </w:p>
          <w:p w14:paraId="0B41250A" w14:textId="79AD2BB1" w:rsidR="00A5143D" w:rsidRDefault="00A5143D" w:rsidP="00A5143D">
            <w:pPr>
              <w:rPr>
                <w:i/>
                <w:iCs/>
              </w:rPr>
            </w:pPr>
            <w:r w:rsidRPr="00A5143D">
              <w:rPr>
                <w:i/>
                <w:iCs/>
              </w:rPr>
              <w:t>We ensure that teaching and learning opportunities meet the needs of all the pupils</w:t>
            </w:r>
            <w:r w:rsidR="002E1BAE">
              <w:rPr>
                <w:i/>
                <w:iCs/>
              </w:rPr>
              <w:t>.</w:t>
            </w:r>
          </w:p>
          <w:p w14:paraId="55182815" w14:textId="1F6E638A" w:rsidR="00B5496A" w:rsidRDefault="00B5496A" w:rsidP="00A5143D">
            <w:pPr>
              <w:rPr>
                <w:i/>
                <w:iCs/>
              </w:rPr>
            </w:pPr>
            <w:r>
              <w:rPr>
                <w:i/>
                <w:iCs/>
              </w:rPr>
              <w:t>We will provide a culture where:</w:t>
            </w:r>
          </w:p>
          <w:p w14:paraId="055343D4" w14:textId="28546149" w:rsidR="00B5496A" w:rsidRPr="00B5496A" w:rsidRDefault="00B5496A" w:rsidP="00B5496A">
            <w:pPr>
              <w:rPr>
                <w:i/>
                <w:iCs/>
              </w:rPr>
            </w:pPr>
            <w:r w:rsidRPr="00B5496A">
              <w:rPr>
                <w:i/>
                <w:iCs/>
              </w:rPr>
              <w:t xml:space="preserve">• Staff believe in </w:t>
            </w:r>
            <w:r>
              <w:rPr>
                <w:i/>
                <w:iCs/>
              </w:rPr>
              <w:t>all</w:t>
            </w:r>
            <w:r w:rsidRPr="00B5496A">
              <w:rPr>
                <w:i/>
                <w:iCs/>
              </w:rPr>
              <w:t xml:space="preserve"> children</w:t>
            </w:r>
            <w:r>
              <w:rPr>
                <w:i/>
                <w:iCs/>
              </w:rPr>
              <w:t>, promoting their talents and fulfilling their potential.</w:t>
            </w:r>
            <w:r w:rsidRPr="00B5496A">
              <w:rPr>
                <w:i/>
                <w:iCs/>
              </w:rPr>
              <w:t xml:space="preserve"> </w:t>
            </w:r>
          </w:p>
          <w:p w14:paraId="665DBDE2" w14:textId="77777777" w:rsidR="00B5496A" w:rsidRPr="00B5496A" w:rsidRDefault="00B5496A" w:rsidP="00B5496A">
            <w:pPr>
              <w:rPr>
                <w:i/>
                <w:iCs/>
              </w:rPr>
            </w:pPr>
            <w:r w:rsidRPr="00B5496A">
              <w:rPr>
                <w:i/>
                <w:iCs/>
              </w:rPr>
              <w:t xml:space="preserve">• There are no excuses for underperformance. </w:t>
            </w:r>
          </w:p>
          <w:p w14:paraId="354A64D6" w14:textId="77777777" w:rsidR="00B5496A" w:rsidRPr="00B5496A" w:rsidRDefault="00B5496A" w:rsidP="00B5496A">
            <w:pPr>
              <w:rPr>
                <w:i/>
                <w:iCs/>
              </w:rPr>
            </w:pPr>
            <w:r w:rsidRPr="00B5496A">
              <w:rPr>
                <w:i/>
                <w:iCs/>
              </w:rPr>
              <w:t xml:space="preserve">• Staff adopt a solution focussed approach to overcoming barriers. </w:t>
            </w:r>
          </w:p>
          <w:p w14:paraId="746223F6" w14:textId="740A8F2C" w:rsidR="00B5496A" w:rsidRPr="00B5496A" w:rsidRDefault="00B5496A" w:rsidP="00B5496A">
            <w:pPr>
              <w:rPr>
                <w:i/>
                <w:iCs/>
              </w:rPr>
            </w:pPr>
            <w:r w:rsidRPr="00B5496A">
              <w:rPr>
                <w:i/>
                <w:iCs/>
              </w:rPr>
              <w:t xml:space="preserve">• Staff identify strengths of all children and use these in their learning. </w:t>
            </w:r>
          </w:p>
          <w:p w14:paraId="05E9196A" w14:textId="77777777" w:rsidR="00B5496A" w:rsidRDefault="00B5496A" w:rsidP="00B5496A">
            <w:pPr>
              <w:rPr>
                <w:i/>
                <w:iCs/>
              </w:rPr>
            </w:pPr>
            <w:r w:rsidRPr="00B5496A">
              <w:rPr>
                <w:i/>
                <w:iCs/>
              </w:rPr>
              <w:t xml:space="preserve">• Staff support children to develop positive mindsets towards learning. </w:t>
            </w:r>
          </w:p>
          <w:p w14:paraId="5D36B6D7" w14:textId="4824F9A6" w:rsidR="00A5143D" w:rsidRPr="00A5143D" w:rsidRDefault="00A5143D" w:rsidP="00A5143D">
            <w:pPr>
              <w:rPr>
                <w:i/>
                <w:iCs/>
              </w:rPr>
            </w:pPr>
            <w:r w:rsidRPr="00A5143D">
              <w:rPr>
                <w:i/>
                <w:iCs/>
              </w:rPr>
              <w:t>We ensure that appropriate provision is made for pupils who belong to vulnerable groups, this includes ensuring that the needs of socially disadvantaged pupils are assessed</w:t>
            </w:r>
            <w:r w:rsidR="0096328B">
              <w:rPr>
                <w:i/>
                <w:iCs/>
              </w:rPr>
              <w:t>.</w:t>
            </w:r>
          </w:p>
          <w:p w14:paraId="17113784" w14:textId="4EC24201" w:rsidR="00A5143D" w:rsidRPr="00A5143D" w:rsidRDefault="00A5143D" w:rsidP="00A5143D">
            <w:pPr>
              <w:rPr>
                <w:i/>
                <w:iCs/>
              </w:rPr>
            </w:pPr>
            <w:r w:rsidRPr="00A5143D">
              <w:rPr>
                <w:i/>
                <w:iCs/>
              </w:rPr>
              <w:t>In making provision for socially disadvantaged pupils, we recognise that not all pupils who receive free school meals will be socially disadvantaged</w:t>
            </w:r>
            <w:r w:rsidR="0096328B">
              <w:rPr>
                <w:i/>
                <w:iCs/>
              </w:rPr>
              <w:t>.</w:t>
            </w:r>
          </w:p>
          <w:p w14:paraId="70F61552" w14:textId="6FE04C31" w:rsidR="00B5496A" w:rsidRDefault="00B5496A" w:rsidP="00A5143D">
            <w:pPr>
              <w:rPr>
                <w:i/>
                <w:iCs/>
              </w:rPr>
            </w:pPr>
            <w:r>
              <w:rPr>
                <w:i/>
                <w:iCs/>
              </w:rPr>
              <w:t xml:space="preserve">All staff are aware of the disadvantaged children across school to </w:t>
            </w:r>
            <w:r w:rsidR="00425471">
              <w:rPr>
                <w:i/>
                <w:iCs/>
              </w:rPr>
              <w:t>provide assist with their need and overcome any barriers to learning.</w:t>
            </w:r>
            <w:r>
              <w:rPr>
                <w:i/>
                <w:iCs/>
              </w:rPr>
              <w:t xml:space="preserve"> </w:t>
            </w:r>
          </w:p>
          <w:p w14:paraId="3E547F92" w14:textId="77777777" w:rsidR="00B5496A" w:rsidRDefault="00B5496A" w:rsidP="00A5143D">
            <w:pPr>
              <w:rPr>
                <w:i/>
                <w:iCs/>
              </w:rPr>
            </w:pPr>
          </w:p>
          <w:p w14:paraId="1DEE0F29" w14:textId="0AD7D789" w:rsidR="00CA4FB7" w:rsidRPr="00425471" w:rsidRDefault="00A5143D" w:rsidP="00A5143D">
            <w:pPr>
              <w:rPr>
                <w:i/>
                <w:iCs/>
              </w:rPr>
            </w:pPr>
            <w:r w:rsidRPr="00A5143D">
              <w:rPr>
                <w:i/>
                <w:iCs/>
              </w:rPr>
              <w:t xml:space="preserve">We also recognise that not all pupils who are socially disadvantaged are registered or qualify for free school meals. We reserve the right to allocate the Pupil Premium funding to support any pupil or groups of pupils the school has legitimately identified as being socially disadvantaged. </w:t>
            </w:r>
          </w:p>
          <w:p w14:paraId="1FC9CEF4" w14:textId="58505C34" w:rsidR="00A5143D" w:rsidRPr="00A5143D" w:rsidRDefault="00A5143D" w:rsidP="00A5143D">
            <w:pPr>
              <w:rPr>
                <w:b/>
                <w:bCs/>
                <w:i/>
                <w:iCs/>
              </w:rPr>
            </w:pPr>
            <w:r w:rsidRPr="00A5143D">
              <w:rPr>
                <w:b/>
                <w:bCs/>
                <w:i/>
                <w:iCs/>
              </w:rPr>
              <w:t>Ultimate Objectives</w:t>
            </w:r>
            <w:r w:rsidR="0096328B">
              <w:rPr>
                <w:b/>
                <w:bCs/>
                <w:i/>
                <w:iCs/>
              </w:rPr>
              <w:t>:</w:t>
            </w:r>
          </w:p>
          <w:p w14:paraId="1C152296" w14:textId="7230552A" w:rsidR="00A5143D" w:rsidRPr="00A5143D" w:rsidRDefault="00A5143D" w:rsidP="00A5143D">
            <w:pPr>
              <w:rPr>
                <w:i/>
                <w:iCs/>
              </w:rPr>
            </w:pPr>
            <w:r w:rsidRPr="00A5143D">
              <w:rPr>
                <w:i/>
                <w:iCs/>
              </w:rPr>
              <w:t xml:space="preserve">To narrow the attainment gap between disadvantaged and non-disadvantaged pupils nationally </w:t>
            </w:r>
            <w:proofErr w:type="gramStart"/>
            <w:r w:rsidRPr="00A5143D">
              <w:rPr>
                <w:i/>
                <w:iCs/>
              </w:rPr>
              <w:t>and also</w:t>
            </w:r>
            <w:proofErr w:type="gramEnd"/>
            <w:r w:rsidRPr="00A5143D">
              <w:rPr>
                <w:i/>
                <w:iCs/>
              </w:rPr>
              <w:t xml:space="preserve"> within internal school data. </w:t>
            </w:r>
          </w:p>
          <w:p w14:paraId="6260C6F8" w14:textId="77777777" w:rsidR="00355C05" w:rsidRDefault="00A5143D" w:rsidP="00A5143D">
            <w:pPr>
              <w:rPr>
                <w:i/>
                <w:iCs/>
              </w:rPr>
            </w:pPr>
            <w:r w:rsidRPr="00A5143D">
              <w:rPr>
                <w:i/>
                <w:iCs/>
              </w:rPr>
              <w:t xml:space="preserve">For all disadvantaged pupils in school to exceed nationally expected progress rates </w:t>
            </w:r>
            <w:proofErr w:type="gramStart"/>
            <w:r w:rsidRPr="00A5143D">
              <w:rPr>
                <w:i/>
                <w:iCs/>
              </w:rPr>
              <w:t>in order to</w:t>
            </w:r>
            <w:proofErr w:type="gramEnd"/>
            <w:r w:rsidRPr="00A5143D">
              <w:rPr>
                <w:i/>
                <w:iCs/>
              </w:rPr>
              <w:t xml:space="preserve"> reach Age Related Expectation at the end of Year 6</w:t>
            </w:r>
            <w:r w:rsidR="00355C05">
              <w:rPr>
                <w:i/>
                <w:iCs/>
              </w:rPr>
              <w:t>.</w:t>
            </w:r>
          </w:p>
          <w:p w14:paraId="51D38FD3" w14:textId="77777777" w:rsidR="00D96E98" w:rsidRDefault="00D96E98" w:rsidP="00A5143D">
            <w:r>
              <w:t>To ensure our objectives are achieved we:</w:t>
            </w:r>
          </w:p>
          <w:p w14:paraId="702C65E0" w14:textId="77777777" w:rsidR="00CA4FB7" w:rsidRDefault="00CA4FB7" w:rsidP="00A5143D">
            <w:pPr>
              <w:pStyle w:val="ListParagraph"/>
              <w:numPr>
                <w:ilvl w:val="0"/>
                <w:numId w:val="15"/>
              </w:numPr>
            </w:pPr>
            <w:r>
              <w:t>Have a c</w:t>
            </w:r>
            <w:r w:rsidR="00D96E98">
              <w:t>urriculum</w:t>
            </w:r>
            <w:r>
              <w:t>, which</w:t>
            </w:r>
            <w:r w:rsidR="00D96E98">
              <w:t xml:space="preserve"> is ambitious and designed to give all pupils the knowledge and cultural capital they need to succeed in life. </w:t>
            </w:r>
          </w:p>
          <w:p w14:paraId="7AC71F0E" w14:textId="3BB45C36" w:rsidR="00D96E98" w:rsidRDefault="00CA4FB7" w:rsidP="00A5143D">
            <w:pPr>
              <w:pStyle w:val="ListParagraph"/>
              <w:numPr>
                <w:ilvl w:val="0"/>
                <w:numId w:val="15"/>
              </w:numPr>
            </w:pPr>
            <w:r>
              <w:t>Ensure that p</w:t>
            </w:r>
            <w:r w:rsidR="00D96E98">
              <w:t xml:space="preserve">upils are ready for the next stage of education. </w:t>
            </w:r>
          </w:p>
          <w:p w14:paraId="7B03F0E9" w14:textId="77777777" w:rsidR="00CA4FB7" w:rsidRDefault="00CA4FB7" w:rsidP="00A5143D">
            <w:pPr>
              <w:pStyle w:val="ListParagraph"/>
              <w:numPr>
                <w:ilvl w:val="0"/>
                <w:numId w:val="15"/>
              </w:numPr>
            </w:pPr>
            <w:r>
              <w:t>Provide support to c</w:t>
            </w:r>
            <w:r w:rsidR="00D96E98">
              <w:t>hildren</w:t>
            </w:r>
            <w:r>
              <w:t xml:space="preserve">’s </w:t>
            </w:r>
            <w:r w:rsidR="00D96E98">
              <w:t>mental and physical healt</w:t>
            </w:r>
            <w:r>
              <w:t>h</w:t>
            </w:r>
            <w:r w:rsidR="00D96E98">
              <w:t>.</w:t>
            </w:r>
          </w:p>
          <w:p w14:paraId="53474643" w14:textId="081993B7" w:rsidR="00CA4FB7" w:rsidRDefault="00CA4FB7" w:rsidP="00A5143D">
            <w:pPr>
              <w:pStyle w:val="ListParagraph"/>
              <w:numPr>
                <w:ilvl w:val="0"/>
                <w:numId w:val="15"/>
              </w:numPr>
            </w:pPr>
            <w:r>
              <w:t>Provide c</w:t>
            </w:r>
            <w:r w:rsidR="00D96E98">
              <w:t xml:space="preserve">hildren </w:t>
            </w:r>
            <w:r>
              <w:t xml:space="preserve">with </w:t>
            </w:r>
            <w:r w:rsidR="00D96E98">
              <w:t xml:space="preserve">aspirational targets and </w:t>
            </w:r>
            <w:r>
              <w:t xml:space="preserve">track their </w:t>
            </w:r>
            <w:r w:rsidR="00D96E98">
              <w:t>progress</w:t>
            </w:r>
            <w:r>
              <w:t>.</w:t>
            </w:r>
          </w:p>
          <w:p w14:paraId="55C92A8B" w14:textId="74794D08" w:rsidR="00CA4FB7" w:rsidRDefault="00CA4FB7" w:rsidP="00A5143D">
            <w:pPr>
              <w:pStyle w:val="ListParagraph"/>
              <w:numPr>
                <w:ilvl w:val="0"/>
                <w:numId w:val="15"/>
              </w:numPr>
            </w:pPr>
            <w:r>
              <w:t>Ensure a</w:t>
            </w:r>
            <w:r w:rsidR="00D96E98">
              <w:t xml:space="preserve">ttendance for disadvantaged pupils is in line with that of other pupils and above national. </w:t>
            </w:r>
          </w:p>
          <w:p w14:paraId="277F5AAD" w14:textId="42284118" w:rsidR="00CA4FB7" w:rsidRDefault="00CA4FB7" w:rsidP="00CA4FB7">
            <w:pPr>
              <w:pStyle w:val="ListParagraph"/>
              <w:numPr>
                <w:ilvl w:val="0"/>
                <w:numId w:val="15"/>
              </w:numPr>
            </w:pPr>
            <w:r>
              <w:t>Encourage a</w:t>
            </w:r>
            <w:r w:rsidR="00D96E98">
              <w:t xml:space="preserve"> strong uptake of opportunities provided by the school to ensure the most disadvantaged pupils consistently benefit from these.</w:t>
            </w:r>
          </w:p>
          <w:p w14:paraId="666A3C9E" w14:textId="77777777" w:rsidR="00CA4FB7" w:rsidRDefault="00CA4FB7" w:rsidP="00CA4FB7">
            <w:r>
              <w:t xml:space="preserve">The current pupil premium strategy plan works towards achieving these objectives through using a tiered approach to Pupil Premium spending as recommended by EEF. </w:t>
            </w:r>
          </w:p>
          <w:p w14:paraId="0395093C" w14:textId="77777777" w:rsidR="00CA4FB7" w:rsidRDefault="00CA4FB7" w:rsidP="00CA4FB7">
            <w:r>
              <w:t xml:space="preserve">Teaching - Spending on improving teaching might include professional development, training and support for early career teachers and recruitment and retention. Ensuring an effective teacher is in front of every class, and that every teacher is supported to keep improving, is the key ingredient of a successful school and should rightly be the top priority for Pupil Premium spending. </w:t>
            </w:r>
          </w:p>
          <w:p w14:paraId="35CF0F97" w14:textId="77777777" w:rsidR="00CA4FB7" w:rsidRDefault="00CA4FB7" w:rsidP="00CA4FB7">
            <w:r>
              <w:t>Targeted Academic Support - Evidence consistently shows the positive impact that targeted academic support can have, including on those who are not making good progress across the spectrum of achievement. Considering how classroom teachers and teaching assistants can provide targeted academic support, including how to link structured one-to-one or small group intervention to classroom teaching, is a key component of an effective Pupil Premium strategy.</w:t>
            </w:r>
          </w:p>
          <w:p w14:paraId="0E761827" w14:textId="11A3D423" w:rsidR="00CA4FB7" w:rsidRDefault="00CA4FB7" w:rsidP="00CA4FB7">
            <w:r>
              <w:lastRenderedPageBreak/>
              <w:t>SENCO Support – To provide advice and support to both the child and their family to ensure that services outside school ca</w:t>
            </w:r>
            <w:r w:rsidR="00B5496A">
              <w:t>n</w:t>
            </w:r>
            <w:r>
              <w:t xml:space="preserve"> help provide the foundation for every child to succeed. </w:t>
            </w:r>
          </w:p>
          <w:p w14:paraId="2A7D54E9" w14:textId="157458CC" w:rsidR="00D96E98" w:rsidRPr="00425471" w:rsidRDefault="00CA4FB7" w:rsidP="00A5143D">
            <w:r>
              <w:t>Wider strategies - Wider strategies relate to the most significant non-academic barriers to success in school, including attendance, behaviour and social and emotional support through support from the learning mentor.</w:t>
            </w:r>
          </w:p>
        </w:tc>
      </w:tr>
    </w:tbl>
    <w:p w14:paraId="2A7D54EB" w14:textId="77777777" w:rsidR="00E66558" w:rsidRDefault="009D71E8">
      <w:pPr>
        <w:pStyle w:val="Heading2"/>
        <w:spacing w:before="600"/>
      </w:pPr>
      <w:r>
        <w:lastRenderedPageBreak/>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1" w14:textId="766491C4" w:rsidR="00E66558" w:rsidRDefault="00DE3E59">
            <w:pPr>
              <w:pStyle w:val="TableRowCentered"/>
              <w:jc w:val="left"/>
            </w:pPr>
            <w:r>
              <w:t>The deficit in the cultural capital of disadvantaged children</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6" w14:textId="23BEABAE" w:rsidR="00E66558" w:rsidRDefault="00425471">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7" w14:textId="7CEF4716" w:rsidR="00E66558" w:rsidRDefault="00E85A4A">
            <w:pPr>
              <w:pStyle w:val="TableRowCentered"/>
              <w:jc w:val="left"/>
              <w:rPr>
                <w:sz w:val="22"/>
                <w:szCs w:val="22"/>
              </w:rPr>
            </w:pPr>
            <w:r>
              <w:rPr>
                <w:sz w:val="22"/>
                <w:szCs w:val="22"/>
              </w:rPr>
              <w:t>The awareness of pupil premium children.</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9" w14:textId="25BF29A7" w:rsidR="00E66558" w:rsidRDefault="00425471">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A" w14:textId="177CD807" w:rsidR="00E66558" w:rsidRDefault="00DE3E59">
            <w:pPr>
              <w:pStyle w:val="TableRowCentered"/>
              <w:jc w:val="left"/>
              <w:rPr>
                <w:iCs/>
                <w:sz w:val="22"/>
              </w:rPr>
            </w:pPr>
            <w:r>
              <w:rPr>
                <w:iCs/>
                <w:sz w:val="22"/>
              </w:rPr>
              <w:t>T</w:t>
            </w:r>
            <w:r w:rsidR="00E85A4A">
              <w:rPr>
                <w:iCs/>
                <w:sz w:val="22"/>
              </w:rPr>
              <w:t>he parent involvement of parents of pupil premium children.</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C" w14:textId="6E37AF2B" w:rsidR="00E66558" w:rsidRDefault="00425471">
            <w:pPr>
              <w:pStyle w:val="TableRow"/>
              <w:rPr>
                <w:sz w:val="22"/>
                <w:szCs w:val="22"/>
              </w:rPr>
            </w:pPr>
            <w:bookmarkStart w:id="16" w:name="_Toc443397160"/>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4FD" w14:textId="11C7C21D" w:rsidR="00E66558" w:rsidRDefault="00214FB6">
            <w:pPr>
              <w:pStyle w:val="TableRowCentered"/>
              <w:jc w:val="left"/>
              <w:rPr>
                <w:iCs/>
                <w:sz w:val="22"/>
              </w:rPr>
            </w:pPr>
            <w:r>
              <w:rPr>
                <w:iCs/>
                <w:sz w:val="22"/>
              </w:rPr>
              <w:t>The attainment of pupil premium children.</w:t>
            </w:r>
          </w:p>
        </w:tc>
      </w:tr>
      <w:tr w:rsidR="0096328B" w14:paraId="41C9832A"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4B3B5" w14:textId="0A7249E4" w:rsidR="0096328B" w:rsidRDefault="00425471">
            <w:pPr>
              <w:pStyle w:val="TableRow"/>
              <w:rPr>
                <w:sz w:val="22"/>
                <w:szCs w:val="22"/>
              </w:rPr>
            </w:pPr>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F0D2F" w14:textId="22121794" w:rsidR="0096328B" w:rsidRDefault="0096328B">
            <w:pPr>
              <w:pStyle w:val="TableRowCentered"/>
              <w:jc w:val="left"/>
              <w:rPr>
                <w:iCs/>
                <w:sz w:val="22"/>
              </w:rPr>
            </w:pPr>
            <w:r>
              <w:rPr>
                <w:iCs/>
                <w:sz w:val="22"/>
              </w:rPr>
              <w:t>The confidence and self-worth of pupil premium children.</w:t>
            </w:r>
          </w:p>
        </w:tc>
      </w:tr>
    </w:tbl>
    <w:p w14:paraId="2A7D54FF" w14:textId="77777777" w:rsidR="00E66558" w:rsidRDefault="009D71E8">
      <w:pPr>
        <w:pStyle w:val="Heading2"/>
        <w:spacing w:before="600"/>
      </w:pPr>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CA189" w14:textId="2A475497" w:rsidR="00000A6C" w:rsidRDefault="00000A6C" w:rsidP="00000A6C">
            <w:pPr>
              <w:pStyle w:val="TableRow"/>
              <w:ind w:left="0"/>
              <w:rPr>
                <w:sz w:val="22"/>
                <w:szCs w:val="22"/>
              </w:rPr>
            </w:pPr>
            <w:r>
              <w:rPr>
                <w:sz w:val="22"/>
                <w:szCs w:val="22"/>
              </w:rPr>
              <w:t>Reduce the deficit in the cultural capital of disadvantaged children.</w:t>
            </w:r>
          </w:p>
          <w:p w14:paraId="605B8274" w14:textId="77777777" w:rsidR="00000A6C" w:rsidRDefault="00000A6C" w:rsidP="00000A6C">
            <w:pPr>
              <w:pStyle w:val="TableRow"/>
              <w:ind w:left="0"/>
              <w:rPr>
                <w:sz w:val="22"/>
                <w:szCs w:val="22"/>
              </w:rPr>
            </w:pPr>
          </w:p>
          <w:p w14:paraId="1F8BDFDF" w14:textId="77777777" w:rsidR="0030513C" w:rsidRDefault="00E85A4A" w:rsidP="0030513C">
            <w:pPr>
              <w:pStyle w:val="TableRow"/>
              <w:numPr>
                <w:ilvl w:val="0"/>
                <w:numId w:val="16"/>
              </w:numPr>
              <w:rPr>
                <w:sz w:val="22"/>
                <w:szCs w:val="22"/>
              </w:rPr>
            </w:pPr>
            <w:r>
              <w:rPr>
                <w:sz w:val="22"/>
                <w:szCs w:val="22"/>
              </w:rPr>
              <w:t>To provide opportunities to improve the cultural capital through HAF funding.</w:t>
            </w:r>
          </w:p>
          <w:p w14:paraId="293DBE08" w14:textId="77777777" w:rsidR="00000A6C" w:rsidRDefault="0030513C" w:rsidP="0030513C">
            <w:pPr>
              <w:pStyle w:val="TableRow"/>
              <w:numPr>
                <w:ilvl w:val="0"/>
                <w:numId w:val="16"/>
              </w:numPr>
              <w:rPr>
                <w:sz w:val="22"/>
                <w:szCs w:val="22"/>
              </w:rPr>
            </w:pPr>
            <w:r>
              <w:rPr>
                <w:sz w:val="22"/>
                <w:szCs w:val="22"/>
              </w:rPr>
              <w:t>To provide a b</w:t>
            </w:r>
            <w:r w:rsidR="00000A6C" w:rsidRPr="0030513C">
              <w:rPr>
                <w:sz w:val="22"/>
                <w:szCs w:val="22"/>
              </w:rPr>
              <w:t>road curriculum that builds cultural capital opportunities for disadvantaged children</w:t>
            </w:r>
            <w:r>
              <w:rPr>
                <w:sz w:val="22"/>
                <w:szCs w:val="22"/>
              </w:rPr>
              <w:t>.</w:t>
            </w:r>
          </w:p>
          <w:p w14:paraId="2A7D5507" w14:textId="5671EA06" w:rsidR="0030513C" w:rsidRPr="0030513C" w:rsidRDefault="0030513C" w:rsidP="0030513C">
            <w:pPr>
              <w:pStyle w:val="TableRow"/>
              <w:numPr>
                <w:ilvl w:val="0"/>
                <w:numId w:val="16"/>
              </w:numPr>
              <w:rPr>
                <w:sz w:val="22"/>
                <w:szCs w:val="22"/>
              </w:rPr>
            </w:pPr>
            <w:r>
              <w:rPr>
                <w:sz w:val="22"/>
                <w:szCs w:val="22"/>
              </w:rPr>
              <w:t>Subject Leaders to identify areas within their subject to address cultural capital.</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08" w14:textId="2DDD63C2" w:rsidR="00E66558" w:rsidRDefault="00E85A4A">
            <w:pPr>
              <w:pStyle w:val="TableRowCentered"/>
              <w:jc w:val="left"/>
              <w:rPr>
                <w:sz w:val="22"/>
                <w:szCs w:val="22"/>
              </w:rPr>
            </w:pPr>
            <w:r>
              <w:rPr>
                <w:sz w:val="22"/>
                <w:szCs w:val="22"/>
              </w:rPr>
              <w:t>Children could use their experiences to help in their learning.  This can be seen in discussions with the Pupil Premium children.</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0235E" w14:textId="77777777" w:rsidR="00E66558" w:rsidRDefault="00E85A4A">
            <w:pPr>
              <w:pStyle w:val="TableRow"/>
              <w:rPr>
                <w:sz w:val="22"/>
                <w:szCs w:val="22"/>
              </w:rPr>
            </w:pPr>
            <w:r>
              <w:rPr>
                <w:sz w:val="22"/>
                <w:szCs w:val="22"/>
              </w:rPr>
              <w:t xml:space="preserve">To improve the communication with parents of pupil premium children. </w:t>
            </w:r>
          </w:p>
          <w:p w14:paraId="08772EBA" w14:textId="0AA1EE34" w:rsidR="0030513C" w:rsidRDefault="0030513C" w:rsidP="0030513C">
            <w:pPr>
              <w:pStyle w:val="TableRow"/>
              <w:numPr>
                <w:ilvl w:val="0"/>
                <w:numId w:val="17"/>
              </w:numPr>
              <w:rPr>
                <w:sz w:val="22"/>
                <w:szCs w:val="22"/>
              </w:rPr>
            </w:pPr>
            <w:r>
              <w:rPr>
                <w:sz w:val="22"/>
                <w:szCs w:val="22"/>
              </w:rPr>
              <w:t>Open door policy with parents and carers</w:t>
            </w:r>
          </w:p>
          <w:p w14:paraId="735154DF" w14:textId="74ECFFB5" w:rsidR="0030513C" w:rsidRDefault="0030513C" w:rsidP="0030513C">
            <w:pPr>
              <w:pStyle w:val="TableRow"/>
              <w:numPr>
                <w:ilvl w:val="0"/>
                <w:numId w:val="17"/>
              </w:numPr>
              <w:rPr>
                <w:sz w:val="22"/>
                <w:szCs w:val="22"/>
              </w:rPr>
            </w:pPr>
            <w:r>
              <w:rPr>
                <w:sz w:val="22"/>
                <w:szCs w:val="22"/>
              </w:rPr>
              <w:lastRenderedPageBreak/>
              <w:t xml:space="preserve">Sign posting for support and resources. </w:t>
            </w:r>
          </w:p>
          <w:p w14:paraId="509D280A" w14:textId="5986926C" w:rsidR="0030513C" w:rsidRPr="0030513C" w:rsidRDefault="0030513C" w:rsidP="0030513C">
            <w:pPr>
              <w:pStyle w:val="TableRow"/>
              <w:numPr>
                <w:ilvl w:val="0"/>
                <w:numId w:val="17"/>
              </w:numPr>
              <w:rPr>
                <w:sz w:val="22"/>
                <w:szCs w:val="22"/>
              </w:rPr>
            </w:pPr>
            <w:r w:rsidRPr="0030513C">
              <w:rPr>
                <w:sz w:val="22"/>
                <w:szCs w:val="22"/>
              </w:rPr>
              <w:t>School proactively supports parents of disadvantaged children.</w:t>
            </w:r>
          </w:p>
          <w:p w14:paraId="5A6103AA" w14:textId="77777777" w:rsidR="0030513C" w:rsidRDefault="0030513C" w:rsidP="0030513C">
            <w:pPr>
              <w:pStyle w:val="TableRow"/>
              <w:ind w:left="0"/>
              <w:rPr>
                <w:sz w:val="22"/>
                <w:szCs w:val="22"/>
              </w:rPr>
            </w:pPr>
          </w:p>
          <w:p w14:paraId="2A7D550A" w14:textId="3C3420AA" w:rsidR="00425471" w:rsidRDefault="00425471">
            <w:pPr>
              <w:pStyle w:val="TableRow"/>
              <w:rPr>
                <w:sz w:val="22"/>
                <w:szCs w:val="22"/>
              </w:rPr>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848AD" w14:textId="77777777" w:rsidR="00E66558" w:rsidRDefault="00E85A4A">
            <w:pPr>
              <w:pStyle w:val="TableRowCentered"/>
              <w:jc w:val="left"/>
              <w:rPr>
                <w:sz w:val="22"/>
                <w:szCs w:val="22"/>
              </w:rPr>
            </w:pPr>
            <w:r>
              <w:rPr>
                <w:sz w:val="22"/>
                <w:szCs w:val="22"/>
              </w:rPr>
              <w:lastRenderedPageBreak/>
              <w:t>Improved contact of parents with the school</w:t>
            </w:r>
            <w:r w:rsidR="0030513C">
              <w:rPr>
                <w:sz w:val="22"/>
                <w:szCs w:val="22"/>
              </w:rPr>
              <w:t>, where they receive support.</w:t>
            </w:r>
          </w:p>
          <w:p w14:paraId="736B718C" w14:textId="77777777" w:rsidR="0030513C" w:rsidRDefault="0030513C">
            <w:pPr>
              <w:pStyle w:val="TableRowCentered"/>
              <w:jc w:val="left"/>
              <w:rPr>
                <w:sz w:val="22"/>
                <w:szCs w:val="22"/>
              </w:rPr>
            </w:pPr>
          </w:p>
          <w:p w14:paraId="3EA96B38" w14:textId="0592C201" w:rsidR="0030513C" w:rsidRDefault="0030513C">
            <w:pPr>
              <w:pStyle w:val="TableRowCentered"/>
              <w:jc w:val="left"/>
              <w:rPr>
                <w:sz w:val="22"/>
                <w:szCs w:val="22"/>
              </w:rPr>
            </w:pPr>
            <w:r>
              <w:rPr>
                <w:sz w:val="22"/>
                <w:szCs w:val="22"/>
              </w:rPr>
              <w:t>Parents feel they play an important part in their child’s education.</w:t>
            </w:r>
          </w:p>
          <w:p w14:paraId="0FB5A9A0" w14:textId="77777777" w:rsidR="0030513C" w:rsidRDefault="0030513C">
            <w:pPr>
              <w:pStyle w:val="TableRowCentered"/>
              <w:jc w:val="left"/>
              <w:rPr>
                <w:sz w:val="22"/>
                <w:szCs w:val="22"/>
              </w:rPr>
            </w:pPr>
          </w:p>
          <w:p w14:paraId="2A7D550B" w14:textId="26C71204" w:rsidR="0030513C" w:rsidRDefault="0030513C" w:rsidP="0030513C">
            <w:pPr>
              <w:pStyle w:val="TableRowCentered"/>
              <w:ind w:left="0"/>
              <w:jc w:val="left"/>
              <w:rPr>
                <w:sz w:val="22"/>
                <w:szCs w:val="22"/>
              </w:rPr>
            </w:pP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0B29E" w14:textId="77777777" w:rsidR="00E66558" w:rsidRDefault="00E85A4A">
            <w:pPr>
              <w:pStyle w:val="TableRow"/>
              <w:rPr>
                <w:sz w:val="22"/>
                <w:szCs w:val="22"/>
              </w:rPr>
            </w:pPr>
            <w:r>
              <w:rPr>
                <w:sz w:val="22"/>
                <w:szCs w:val="22"/>
              </w:rPr>
              <w:lastRenderedPageBreak/>
              <w:t>To provide the required intervention for Pupil Premium children.</w:t>
            </w:r>
          </w:p>
          <w:p w14:paraId="097546E3" w14:textId="70A1D71F" w:rsidR="0030513C" w:rsidRDefault="0030513C" w:rsidP="0030513C">
            <w:pPr>
              <w:pStyle w:val="TableRow"/>
              <w:numPr>
                <w:ilvl w:val="0"/>
                <w:numId w:val="18"/>
              </w:numPr>
              <w:rPr>
                <w:sz w:val="22"/>
                <w:szCs w:val="22"/>
              </w:rPr>
            </w:pPr>
            <w:r>
              <w:rPr>
                <w:sz w:val="22"/>
                <w:szCs w:val="22"/>
              </w:rPr>
              <w:t>Use of B</w:t>
            </w:r>
            <w:r w:rsidR="00096D47">
              <w:rPr>
                <w:sz w:val="22"/>
                <w:szCs w:val="22"/>
              </w:rPr>
              <w:t xml:space="preserve"> </w:t>
            </w:r>
            <w:r>
              <w:rPr>
                <w:sz w:val="22"/>
                <w:szCs w:val="22"/>
              </w:rPr>
              <w:t>squared and IPMs to provide timely intervention and accurate assessment ensuring all staff have a clear understanding of children’s needs and strengths.</w:t>
            </w:r>
          </w:p>
          <w:p w14:paraId="5548DB41" w14:textId="2C4425A4" w:rsidR="0030513C" w:rsidRDefault="0030513C" w:rsidP="0030513C">
            <w:pPr>
              <w:pStyle w:val="TableRow"/>
              <w:numPr>
                <w:ilvl w:val="0"/>
                <w:numId w:val="18"/>
              </w:numPr>
              <w:rPr>
                <w:sz w:val="22"/>
                <w:szCs w:val="22"/>
              </w:rPr>
            </w:pPr>
            <w:r>
              <w:rPr>
                <w:sz w:val="22"/>
                <w:szCs w:val="22"/>
              </w:rPr>
              <w:t>Monitor children through pupil progress providing targets to ensure children reach their potential.</w:t>
            </w:r>
          </w:p>
          <w:p w14:paraId="3162244B" w14:textId="5192C6B1" w:rsidR="0030513C" w:rsidRDefault="0030513C" w:rsidP="0030513C">
            <w:pPr>
              <w:pStyle w:val="TableRow"/>
              <w:numPr>
                <w:ilvl w:val="0"/>
                <w:numId w:val="18"/>
              </w:numPr>
              <w:rPr>
                <w:sz w:val="22"/>
                <w:szCs w:val="22"/>
              </w:rPr>
            </w:pPr>
            <w:r>
              <w:rPr>
                <w:sz w:val="22"/>
                <w:szCs w:val="22"/>
              </w:rPr>
              <w:t>Use of pre/post assessments to track progress and provide intervention when required.</w:t>
            </w:r>
          </w:p>
          <w:p w14:paraId="2A7D550D" w14:textId="6BB7E912" w:rsidR="0030513C" w:rsidRDefault="0030513C">
            <w:pPr>
              <w:pStyle w:val="TableRow"/>
              <w:rPr>
                <w:sz w:val="22"/>
                <w:szCs w:val="22"/>
              </w:rPr>
            </w:pPr>
            <w:r>
              <w:rPr>
                <w:sz w:val="22"/>
                <w:szCs w:val="22"/>
              </w:rPr>
              <w:t xml:space="preserve">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F90E3" w14:textId="77777777" w:rsidR="00E66558" w:rsidRDefault="00E85A4A">
            <w:pPr>
              <w:pStyle w:val="TableRowCentered"/>
              <w:jc w:val="left"/>
              <w:rPr>
                <w:sz w:val="22"/>
                <w:szCs w:val="22"/>
              </w:rPr>
            </w:pPr>
            <w:r>
              <w:rPr>
                <w:sz w:val="22"/>
                <w:szCs w:val="22"/>
              </w:rPr>
              <w:t>T</w:t>
            </w:r>
            <w:r w:rsidR="00214FB6">
              <w:rPr>
                <w:sz w:val="22"/>
                <w:szCs w:val="22"/>
              </w:rPr>
              <w:t>racked pupils are reaching ARE in Maths, Writing and Reading comparable to national levels.</w:t>
            </w:r>
          </w:p>
          <w:p w14:paraId="0BADDBE5" w14:textId="77777777" w:rsidR="0030513C" w:rsidRDefault="0030513C">
            <w:pPr>
              <w:pStyle w:val="TableRowCentered"/>
              <w:jc w:val="left"/>
              <w:rPr>
                <w:sz w:val="22"/>
                <w:szCs w:val="22"/>
              </w:rPr>
            </w:pPr>
          </w:p>
          <w:p w14:paraId="2AA1FD66" w14:textId="77777777" w:rsidR="0030513C" w:rsidRDefault="0030513C">
            <w:pPr>
              <w:pStyle w:val="TableRowCentered"/>
              <w:jc w:val="left"/>
              <w:rPr>
                <w:sz w:val="22"/>
                <w:szCs w:val="22"/>
              </w:rPr>
            </w:pPr>
            <w:r>
              <w:rPr>
                <w:sz w:val="22"/>
                <w:szCs w:val="22"/>
              </w:rPr>
              <w:t>Children can work in class and achieve in line with their peers.</w:t>
            </w:r>
          </w:p>
          <w:p w14:paraId="745DEE04" w14:textId="77777777" w:rsidR="0030513C" w:rsidRDefault="0030513C">
            <w:pPr>
              <w:pStyle w:val="TableRowCentered"/>
              <w:jc w:val="left"/>
              <w:rPr>
                <w:sz w:val="22"/>
                <w:szCs w:val="22"/>
              </w:rPr>
            </w:pPr>
          </w:p>
          <w:p w14:paraId="2A7D550E" w14:textId="602A6C82" w:rsidR="0030513C" w:rsidRDefault="0030513C">
            <w:pPr>
              <w:pStyle w:val="TableRowCentered"/>
              <w:jc w:val="left"/>
              <w:rPr>
                <w:sz w:val="22"/>
                <w:szCs w:val="22"/>
              </w:rPr>
            </w:pPr>
          </w:p>
        </w:tc>
      </w:tr>
    </w:tbl>
    <w:p w14:paraId="2A7D5512" w14:textId="48973422" w:rsidR="00E66558" w:rsidRDefault="009D71E8">
      <w:pPr>
        <w:pStyle w:val="Heading2"/>
      </w:pPr>
      <w:r>
        <w:t>Activity in thi</w:t>
      </w:r>
      <w:r w:rsidR="0030513C">
        <w:t>s</w:t>
      </w:r>
      <w:r>
        <w:t xml:space="preserve"> academic year</w:t>
      </w:r>
    </w:p>
    <w:p w14:paraId="2A7D5513" w14:textId="603E7BD1" w:rsidR="00E66558" w:rsidRDefault="009D71E8">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36F2DBC5" w:rsidR="00E66558" w:rsidRDefault="009D71E8">
      <w:r>
        <w:t xml:space="preserve">Budgeted cost: £ </w:t>
      </w:r>
      <w:r w:rsidR="008E779C">
        <w:rPr>
          <w:i/>
          <w:iCs/>
        </w:rPr>
        <w:t>7</w:t>
      </w:r>
      <w:r w:rsidR="00096D47">
        <w:rPr>
          <w:i/>
          <w:iCs/>
        </w:rPr>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A" w14:textId="71E970E0" w:rsidR="00E66558" w:rsidRDefault="00215669">
            <w:pPr>
              <w:pStyle w:val="TableRow"/>
            </w:pPr>
            <w:r>
              <w:t>Teachers to complete termly tracking form for pupil progress children and note any additional work to assist pupil premium child</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B" w14:textId="7D140AEC" w:rsidR="00E66558" w:rsidRDefault="00215669">
            <w:pPr>
              <w:pStyle w:val="TableRowCentered"/>
              <w:jc w:val="left"/>
              <w:rPr>
                <w:sz w:val="22"/>
              </w:rPr>
            </w:pPr>
            <w:r>
              <w:rPr>
                <w:sz w:val="22"/>
              </w:rPr>
              <w:t>The completion of the form and discussion with the Senior Leadership Team focuses the teachers on ensuring the pupil premium children’s needs and any barriers to learning are addressed</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C" w14:textId="3D40DB42" w:rsidR="00E66558" w:rsidRDefault="00183A24">
            <w:pPr>
              <w:pStyle w:val="TableRowCentered"/>
              <w:jc w:val="left"/>
              <w:rPr>
                <w:sz w:val="22"/>
              </w:rPr>
            </w:pPr>
            <w:r>
              <w:rPr>
                <w:sz w:val="22"/>
              </w:rPr>
              <w:t>2</w:t>
            </w:r>
            <w:r w:rsidR="00215669">
              <w:rPr>
                <w:sz w:val="22"/>
              </w:rPr>
              <w:t xml:space="preserve"> and </w:t>
            </w:r>
            <w:r>
              <w:rPr>
                <w:sz w:val="22"/>
              </w:rPr>
              <w:t>4</w:t>
            </w:r>
          </w:p>
        </w:tc>
      </w:tr>
      <w:tr w:rsidR="008E779C" w14:paraId="772A68E7"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FCD8A" w14:textId="0197700E" w:rsidR="008E779C" w:rsidRDefault="008E779C">
            <w:pPr>
              <w:pStyle w:val="TableRow"/>
            </w:pPr>
            <w:r>
              <w:t xml:space="preserve">CPD for all staff to ensure first quality teaching to meet the needs of all learners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CF656" w14:textId="26454D95" w:rsidR="008E779C" w:rsidRDefault="008E779C">
            <w:pPr>
              <w:pStyle w:val="TableRowCentered"/>
              <w:jc w:val="left"/>
              <w:rPr>
                <w:sz w:val="22"/>
              </w:rPr>
            </w:pPr>
            <w:r>
              <w:rPr>
                <w:sz w:val="22"/>
              </w:rPr>
              <w:t xml:space="preserve">This ensures that the staff have a clear understanding of the needs of all children. It also gives them the tools to adapt teaching to meet the needs of the vulnerable learners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2F47E" w14:textId="38B77001" w:rsidR="008E779C" w:rsidRDefault="008E779C">
            <w:pPr>
              <w:pStyle w:val="TableRowCentered"/>
              <w:jc w:val="left"/>
              <w:rPr>
                <w:sz w:val="22"/>
              </w:rPr>
            </w:pPr>
            <w:r>
              <w:rPr>
                <w:sz w:val="22"/>
              </w:rPr>
              <w:t>2 and 4</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E" w14:textId="59EDCC6D" w:rsidR="00E66558" w:rsidRDefault="00215669">
            <w:pPr>
              <w:pStyle w:val="TableRow"/>
              <w:rPr>
                <w:i/>
                <w:sz w:val="22"/>
              </w:rPr>
            </w:pPr>
            <w:r>
              <w:rPr>
                <w:i/>
                <w:sz w:val="22"/>
              </w:rPr>
              <w:t xml:space="preserve">Teachers </w:t>
            </w:r>
            <w:r w:rsidR="00FE4CC9">
              <w:rPr>
                <w:i/>
                <w:sz w:val="22"/>
              </w:rPr>
              <w:t xml:space="preserve">have regular pupil </w:t>
            </w:r>
            <w:r w:rsidR="007E7872">
              <w:rPr>
                <w:i/>
                <w:sz w:val="22"/>
              </w:rPr>
              <w:t xml:space="preserve">progress meetings with SLT to discuss </w:t>
            </w:r>
            <w:r w:rsidR="007E7872">
              <w:rPr>
                <w:i/>
                <w:sz w:val="22"/>
              </w:rPr>
              <w:lastRenderedPageBreak/>
              <w:t>progress of Pupil Premium children.</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1F" w14:textId="2BD269A8" w:rsidR="00E66558" w:rsidRDefault="007E7872">
            <w:pPr>
              <w:pStyle w:val="TableRowCentered"/>
              <w:jc w:val="left"/>
              <w:rPr>
                <w:sz w:val="22"/>
              </w:rPr>
            </w:pPr>
            <w:r>
              <w:rPr>
                <w:sz w:val="22"/>
              </w:rPr>
              <w:lastRenderedPageBreak/>
              <w:t xml:space="preserve">The teachers have a focus on pupil premium children and discuss the effectiveness of any intervention and </w:t>
            </w:r>
            <w:r>
              <w:rPr>
                <w:sz w:val="22"/>
              </w:rPr>
              <w:lastRenderedPageBreak/>
              <w:t>targeted support to enable children to show progress in their attainment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0" w14:textId="7B07DD65" w:rsidR="00E66558" w:rsidRDefault="00183A24">
            <w:pPr>
              <w:pStyle w:val="TableRowCentered"/>
              <w:jc w:val="left"/>
              <w:rPr>
                <w:sz w:val="22"/>
              </w:rPr>
            </w:pPr>
            <w:r>
              <w:rPr>
                <w:sz w:val="22"/>
              </w:rPr>
              <w:lastRenderedPageBreak/>
              <w:t>2</w:t>
            </w:r>
            <w:r w:rsidR="007E7872">
              <w:rPr>
                <w:sz w:val="22"/>
              </w:rPr>
              <w:t xml:space="preserve"> and </w:t>
            </w:r>
            <w:r>
              <w:rPr>
                <w:sz w:val="22"/>
              </w:rPr>
              <w:t>4</w:t>
            </w:r>
          </w:p>
        </w:tc>
      </w:tr>
      <w:tr w:rsidR="007E7872" w14:paraId="0E9C7903"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B56298" w14:textId="7888A17D" w:rsidR="007E7872" w:rsidRDefault="007E7872">
            <w:pPr>
              <w:pStyle w:val="TableRow"/>
              <w:rPr>
                <w:i/>
                <w:sz w:val="22"/>
              </w:rPr>
            </w:pPr>
            <w:r>
              <w:rPr>
                <w:i/>
                <w:sz w:val="22"/>
              </w:rPr>
              <w:t xml:space="preserve">To provide non-fiction reading books for pupil premium children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41CB5" w14:textId="608440B3" w:rsidR="007E7872" w:rsidRDefault="007E7872">
            <w:pPr>
              <w:pStyle w:val="TableRowCentered"/>
              <w:jc w:val="left"/>
              <w:rPr>
                <w:sz w:val="22"/>
              </w:rPr>
            </w:pPr>
            <w:r>
              <w:rPr>
                <w:sz w:val="22"/>
              </w:rPr>
              <w:t>The books will support the deficit in their cultural capital.  The books are targeted at the topics they will be studying throughout the year.</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E5480" w14:textId="79DF7798" w:rsidR="007E7872" w:rsidRDefault="007E7872">
            <w:pPr>
              <w:pStyle w:val="TableRowCentered"/>
              <w:jc w:val="left"/>
              <w:rPr>
                <w:sz w:val="22"/>
              </w:rPr>
            </w:pPr>
            <w:r>
              <w:rPr>
                <w:sz w:val="22"/>
              </w:rPr>
              <w:t>1</w:t>
            </w:r>
          </w:p>
        </w:tc>
      </w:tr>
      <w:tr w:rsidR="007E7872" w14:paraId="6C7D158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E246A" w14:textId="64395BAD" w:rsidR="007E7872" w:rsidRDefault="007E7872">
            <w:pPr>
              <w:pStyle w:val="TableRow"/>
              <w:rPr>
                <w:i/>
                <w:sz w:val="22"/>
              </w:rPr>
            </w:pPr>
            <w:r>
              <w:rPr>
                <w:i/>
                <w:sz w:val="22"/>
              </w:rPr>
              <w:t>Parents to get a personal invitation to achievement assemblies as well as a phone call.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7AF9A" w14:textId="2148BA9E" w:rsidR="007E7872" w:rsidRDefault="007E7872">
            <w:pPr>
              <w:pStyle w:val="TableRowCentered"/>
              <w:jc w:val="left"/>
              <w:rPr>
                <w:sz w:val="22"/>
              </w:rPr>
            </w:pPr>
            <w:r>
              <w:rPr>
                <w:sz w:val="22"/>
              </w:rPr>
              <w:t>This effort to get parents to celebrate the achievements of pupil premium children boosts their confidence and self</w:t>
            </w:r>
            <w:r w:rsidR="0096328B">
              <w:rPr>
                <w:sz w:val="22"/>
              </w:rPr>
              <w:t>-</w:t>
            </w:r>
            <w:r>
              <w:rPr>
                <w:sz w:val="22"/>
              </w:rPr>
              <w:t>worth</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89085" w14:textId="07F42951" w:rsidR="007E7872" w:rsidRDefault="00183A24">
            <w:pPr>
              <w:pStyle w:val="TableRowCentered"/>
              <w:jc w:val="left"/>
              <w:rPr>
                <w:sz w:val="22"/>
              </w:rPr>
            </w:pPr>
            <w:r>
              <w:rPr>
                <w:sz w:val="22"/>
              </w:rPr>
              <w:t xml:space="preserve">3 </w:t>
            </w:r>
            <w:r w:rsidR="0096328B">
              <w:rPr>
                <w:sz w:val="22"/>
              </w:rPr>
              <w:t xml:space="preserve">and </w:t>
            </w:r>
            <w:r>
              <w:rPr>
                <w:sz w:val="22"/>
              </w:rPr>
              <w:t>5</w:t>
            </w:r>
          </w:p>
        </w:tc>
      </w:tr>
      <w:tr w:rsidR="00355C05" w14:paraId="1A68AE76"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A882C" w14:textId="7E2C0E38" w:rsidR="00355C05" w:rsidRPr="00355C05" w:rsidRDefault="009B019C">
            <w:pPr>
              <w:pStyle w:val="TableRow"/>
              <w:rPr>
                <w:i/>
                <w:sz w:val="22"/>
              </w:rPr>
            </w:pPr>
            <w:r w:rsidRPr="009B019C">
              <w:rPr>
                <w:i/>
                <w:sz w:val="22"/>
              </w:rPr>
              <w:t xml:space="preserve">SENCO additional </w:t>
            </w:r>
            <w:r w:rsidR="005F5975">
              <w:rPr>
                <w:i/>
                <w:sz w:val="22"/>
              </w:rPr>
              <w:t xml:space="preserve">time dedicated to pupil premium children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6B0C3" w14:textId="6E805DF4" w:rsidR="00355C05" w:rsidRDefault="009B019C" w:rsidP="009B019C">
            <w:pPr>
              <w:pStyle w:val="TableRowCentered"/>
              <w:jc w:val="left"/>
              <w:rPr>
                <w:sz w:val="22"/>
              </w:rPr>
            </w:pPr>
            <w:r w:rsidRPr="009B019C">
              <w:rPr>
                <w:sz w:val="22"/>
              </w:rPr>
              <w:t xml:space="preserve">% of disadvantaged children have significant SEND/ learning difficulties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80C33" w14:textId="4C63394D" w:rsidR="00355C05" w:rsidRDefault="00183A24">
            <w:pPr>
              <w:pStyle w:val="TableRowCentered"/>
              <w:jc w:val="left"/>
              <w:rPr>
                <w:sz w:val="22"/>
              </w:rPr>
            </w:pPr>
            <w:r>
              <w:rPr>
                <w:sz w:val="22"/>
              </w:rPr>
              <w:t>4</w:t>
            </w: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15C1C271" w:rsidR="00E66558" w:rsidRDefault="009D71E8">
      <w:r>
        <w:t xml:space="preserve">Budgeted cost: £ </w:t>
      </w:r>
      <w:r w:rsidR="00096D47">
        <w:t>1</w:t>
      </w:r>
      <w:r w:rsidR="008E779C">
        <w:t>7</w:t>
      </w:r>
      <w:r w:rsidR="00096D47">
        <w:t>,985</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9" w14:textId="5D6BFBF7" w:rsidR="00E66558" w:rsidRDefault="00183A24">
            <w:pPr>
              <w:pStyle w:val="TableRow"/>
            </w:pPr>
            <w:r>
              <w:t>Small group interventions by teacher or T/A</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A" w14:textId="219DB31A" w:rsidR="00E66558" w:rsidRDefault="00183A24">
            <w:pPr>
              <w:pStyle w:val="TableRowCentered"/>
              <w:jc w:val="left"/>
              <w:rPr>
                <w:sz w:val="22"/>
              </w:rPr>
            </w:pPr>
            <w:r>
              <w:rPr>
                <w:sz w:val="22"/>
              </w:rPr>
              <w:t>Teachers completed termly form detailing all interventions for pupil premium children and then focused upon the impact of the interventions.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B" w14:textId="12AE2453" w:rsidR="00E66558" w:rsidRDefault="00183A24">
            <w:pPr>
              <w:pStyle w:val="TableRowCentered"/>
              <w:jc w:val="left"/>
              <w:rPr>
                <w:sz w:val="22"/>
              </w:rPr>
            </w:pPr>
            <w:r>
              <w:rPr>
                <w:sz w:val="22"/>
              </w:rPr>
              <w:t>4</w:t>
            </w:r>
          </w:p>
        </w:tc>
      </w:tr>
      <w:tr w:rsidR="008E779C" w14:paraId="2A7D5530"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D" w14:textId="4B4D0161" w:rsidR="008E779C" w:rsidRDefault="008E779C" w:rsidP="008E779C">
            <w:pPr>
              <w:pStyle w:val="TableRow"/>
              <w:rPr>
                <w:i/>
                <w:sz w:val="22"/>
              </w:rPr>
            </w:pPr>
            <w:r w:rsidRPr="00355C05">
              <w:rPr>
                <w:i/>
                <w:sz w:val="22"/>
              </w:rPr>
              <w:t>Learning Mentor</w:t>
            </w:r>
            <w:r>
              <w:rPr>
                <w:i/>
                <w:sz w:val="22"/>
              </w:rPr>
              <w:t xml:space="preserve">: </w:t>
            </w:r>
            <w:r w:rsidRPr="00355C05">
              <w:rPr>
                <w:i/>
                <w:sz w:val="22"/>
              </w:rPr>
              <w:t xml:space="preserve"> To support the Nurture and Behaviour Lead to stop issues before they start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E" w14:textId="643AB6EF" w:rsidR="008E779C" w:rsidRDefault="008E779C" w:rsidP="008E779C">
            <w:pPr>
              <w:pStyle w:val="TableRowCentered"/>
              <w:jc w:val="left"/>
              <w:rPr>
                <w:sz w:val="22"/>
              </w:rPr>
            </w:pPr>
            <w:r>
              <w:rPr>
                <w:sz w:val="22"/>
              </w:rPr>
              <w:t xml:space="preserve">The learning mentor has afternoon sessions with children to support their emotional and behavioural needs to reduce any barriers to learning.  </w:t>
            </w:r>
            <w:r w:rsidRPr="00355C05">
              <w:rPr>
                <w:sz w:val="22"/>
              </w:rPr>
              <w:t>With the additional increase in Social Service involvement, it is essential that we know our children and can spot triggers which will affect learning.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2F" w14:textId="3B88E0B7" w:rsidR="008E779C" w:rsidRDefault="008E779C" w:rsidP="008E779C">
            <w:pPr>
              <w:pStyle w:val="TableRowCentered"/>
              <w:jc w:val="left"/>
              <w:rPr>
                <w:sz w:val="22"/>
              </w:rPr>
            </w:pPr>
            <w:r>
              <w:rPr>
                <w:sz w:val="22"/>
              </w:rPr>
              <w:t>2, 4 and 5</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783ADBDC" w:rsidR="00E66558" w:rsidRDefault="009D71E8">
      <w:pPr>
        <w:spacing w:before="240" w:after="120"/>
      </w:pPr>
      <w:r>
        <w:t xml:space="preserve">Budgeted cost: </w:t>
      </w:r>
      <w:r w:rsidR="00096D47">
        <w:t>£ 8,850</w:t>
      </w:r>
      <w:r w:rsidR="00EF7BD7">
        <w:t xml:space="preserve"> </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F2599" w14:textId="7F6236C0" w:rsidR="00E66558" w:rsidRDefault="00445722">
            <w:pPr>
              <w:pStyle w:val="TableRow"/>
              <w:rPr>
                <w:i/>
                <w:iCs/>
                <w:sz w:val="22"/>
                <w:szCs w:val="22"/>
              </w:rPr>
            </w:pPr>
            <w:r>
              <w:rPr>
                <w:i/>
                <w:iCs/>
                <w:sz w:val="22"/>
                <w:szCs w:val="22"/>
              </w:rPr>
              <w:t>To provide a structured holiday programme – including</w:t>
            </w:r>
          </w:p>
          <w:p w14:paraId="2F14D007" w14:textId="317D1005" w:rsidR="00445722" w:rsidRDefault="00445722" w:rsidP="00445722">
            <w:pPr>
              <w:pStyle w:val="TableRow"/>
              <w:numPr>
                <w:ilvl w:val="0"/>
                <w:numId w:val="14"/>
              </w:numPr>
              <w:rPr>
                <w:i/>
                <w:iCs/>
                <w:sz w:val="22"/>
                <w:szCs w:val="22"/>
              </w:rPr>
            </w:pPr>
            <w:r>
              <w:rPr>
                <w:i/>
                <w:iCs/>
                <w:sz w:val="22"/>
                <w:szCs w:val="22"/>
              </w:rPr>
              <w:lastRenderedPageBreak/>
              <w:t xml:space="preserve">Art - </w:t>
            </w:r>
          </w:p>
          <w:p w14:paraId="20F714A7" w14:textId="4805715B" w:rsidR="00445722" w:rsidRDefault="00445722" w:rsidP="00445722">
            <w:pPr>
              <w:pStyle w:val="TableRow"/>
              <w:numPr>
                <w:ilvl w:val="0"/>
                <w:numId w:val="14"/>
              </w:numPr>
              <w:rPr>
                <w:i/>
                <w:iCs/>
                <w:sz w:val="22"/>
                <w:szCs w:val="22"/>
              </w:rPr>
            </w:pPr>
            <w:r>
              <w:rPr>
                <w:i/>
                <w:iCs/>
                <w:sz w:val="22"/>
                <w:szCs w:val="22"/>
              </w:rPr>
              <w:t xml:space="preserve">Sport – gymnastics, swimming and table-tennis </w:t>
            </w:r>
          </w:p>
          <w:p w14:paraId="12AC0BA1" w14:textId="73A8AA3C" w:rsidR="00445722" w:rsidRDefault="00445722" w:rsidP="00445722">
            <w:pPr>
              <w:pStyle w:val="TableRow"/>
              <w:numPr>
                <w:ilvl w:val="0"/>
                <w:numId w:val="14"/>
              </w:numPr>
              <w:rPr>
                <w:i/>
                <w:iCs/>
                <w:sz w:val="22"/>
                <w:szCs w:val="22"/>
              </w:rPr>
            </w:pPr>
            <w:r>
              <w:rPr>
                <w:i/>
                <w:iCs/>
                <w:sz w:val="22"/>
                <w:szCs w:val="22"/>
              </w:rPr>
              <w:t>Gardening</w:t>
            </w:r>
          </w:p>
          <w:p w14:paraId="61966732" w14:textId="360F1763" w:rsidR="00445722" w:rsidRDefault="00445722" w:rsidP="00445722">
            <w:pPr>
              <w:pStyle w:val="TableRow"/>
              <w:numPr>
                <w:ilvl w:val="0"/>
                <w:numId w:val="14"/>
              </w:numPr>
              <w:rPr>
                <w:i/>
                <w:iCs/>
                <w:sz w:val="22"/>
                <w:szCs w:val="22"/>
              </w:rPr>
            </w:pPr>
            <w:r>
              <w:rPr>
                <w:i/>
                <w:iCs/>
                <w:sz w:val="22"/>
                <w:szCs w:val="22"/>
              </w:rPr>
              <w:t>Literacy</w:t>
            </w:r>
          </w:p>
          <w:p w14:paraId="4F2AD0F5" w14:textId="5E8AA4DE" w:rsidR="00445722" w:rsidRDefault="00445722" w:rsidP="00445722">
            <w:pPr>
              <w:pStyle w:val="TableRow"/>
              <w:numPr>
                <w:ilvl w:val="0"/>
                <w:numId w:val="14"/>
              </w:numPr>
              <w:rPr>
                <w:i/>
                <w:iCs/>
                <w:sz w:val="22"/>
                <w:szCs w:val="22"/>
              </w:rPr>
            </w:pPr>
            <w:r>
              <w:rPr>
                <w:i/>
                <w:iCs/>
                <w:sz w:val="22"/>
                <w:szCs w:val="22"/>
              </w:rPr>
              <w:t>Healthy Eating</w:t>
            </w:r>
          </w:p>
          <w:p w14:paraId="0F983434" w14:textId="50FBF6F2" w:rsidR="00215669" w:rsidRDefault="00215669" w:rsidP="00445722">
            <w:pPr>
              <w:pStyle w:val="TableRow"/>
              <w:numPr>
                <w:ilvl w:val="0"/>
                <w:numId w:val="14"/>
              </w:numPr>
              <w:rPr>
                <w:i/>
                <w:iCs/>
                <w:sz w:val="22"/>
                <w:szCs w:val="22"/>
              </w:rPr>
            </w:pPr>
            <w:r>
              <w:rPr>
                <w:i/>
                <w:iCs/>
                <w:sz w:val="22"/>
                <w:szCs w:val="22"/>
              </w:rPr>
              <w:t>Team building Activities</w:t>
            </w:r>
          </w:p>
          <w:p w14:paraId="0C8D0A1C" w14:textId="77777777" w:rsidR="00445722" w:rsidRDefault="00445722">
            <w:pPr>
              <w:pStyle w:val="TableRow"/>
              <w:rPr>
                <w:i/>
                <w:iCs/>
                <w:szCs w:val="22"/>
              </w:rPr>
            </w:pPr>
          </w:p>
          <w:p w14:paraId="64FB0ABD" w14:textId="77777777" w:rsidR="00445722" w:rsidRDefault="00445722">
            <w:pPr>
              <w:pStyle w:val="TableRow"/>
              <w:rPr>
                <w:i/>
                <w:iCs/>
                <w:szCs w:val="22"/>
              </w:rPr>
            </w:pPr>
          </w:p>
          <w:p w14:paraId="2FF0BE6F" w14:textId="77777777" w:rsidR="00445722" w:rsidRDefault="00445722">
            <w:pPr>
              <w:pStyle w:val="TableRow"/>
              <w:rPr>
                <w:i/>
                <w:iCs/>
                <w:szCs w:val="22"/>
              </w:rPr>
            </w:pPr>
          </w:p>
          <w:p w14:paraId="2A7D5538" w14:textId="7262A959" w:rsidR="00445722" w:rsidRDefault="00445722" w:rsidP="005F5975">
            <w:pPr>
              <w:pStyle w:val="TableRow"/>
              <w:ind w:left="0"/>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B6F79" w14:textId="42001DAF" w:rsidR="00215669" w:rsidRDefault="00215669">
            <w:pPr>
              <w:pStyle w:val="TableRowCentered"/>
              <w:jc w:val="left"/>
              <w:rPr>
                <w:sz w:val="22"/>
              </w:rPr>
            </w:pPr>
            <w:r>
              <w:rPr>
                <w:sz w:val="22"/>
              </w:rPr>
              <w:lastRenderedPageBreak/>
              <w:t>The holiday programme for pupil premium children is a well-established programme, which has been developed over the past 3 years.</w:t>
            </w:r>
          </w:p>
          <w:p w14:paraId="69A3B367" w14:textId="77777777" w:rsidR="00215669" w:rsidRDefault="00215669">
            <w:pPr>
              <w:pStyle w:val="TableRowCentered"/>
              <w:jc w:val="left"/>
              <w:rPr>
                <w:sz w:val="22"/>
              </w:rPr>
            </w:pPr>
          </w:p>
          <w:p w14:paraId="193E7986" w14:textId="77777777" w:rsidR="00215669" w:rsidRDefault="00215669" w:rsidP="00215669">
            <w:pPr>
              <w:pStyle w:val="TableRowCentered"/>
              <w:jc w:val="left"/>
              <w:rPr>
                <w:sz w:val="22"/>
              </w:rPr>
            </w:pPr>
            <w:r>
              <w:rPr>
                <w:sz w:val="22"/>
              </w:rPr>
              <w:t xml:space="preserve">All these activities provide the children the opportunity to develop their academic skills and their confidence.  The focus on healthy eating, sporting activity provides a </w:t>
            </w:r>
            <w:proofErr w:type="spellStart"/>
            <w:proofErr w:type="gramStart"/>
            <w:r>
              <w:rPr>
                <w:sz w:val="22"/>
              </w:rPr>
              <w:t>well established</w:t>
            </w:r>
            <w:proofErr w:type="spellEnd"/>
            <w:proofErr w:type="gramEnd"/>
            <w:r>
              <w:rPr>
                <w:sz w:val="22"/>
              </w:rPr>
              <w:t xml:space="preserve"> link to performance.</w:t>
            </w:r>
          </w:p>
          <w:p w14:paraId="0E88BCA0" w14:textId="77777777" w:rsidR="00215669" w:rsidRDefault="00215669" w:rsidP="00215669">
            <w:pPr>
              <w:pStyle w:val="TableRowCentered"/>
              <w:jc w:val="left"/>
              <w:rPr>
                <w:sz w:val="22"/>
              </w:rPr>
            </w:pPr>
          </w:p>
          <w:p w14:paraId="2A7D5539" w14:textId="46493A74" w:rsidR="00E66558" w:rsidRDefault="00215669" w:rsidP="00215669">
            <w:pPr>
              <w:pStyle w:val="TableRowCentered"/>
              <w:jc w:val="left"/>
              <w:rPr>
                <w:sz w:val="22"/>
              </w:rPr>
            </w:pPr>
            <w:r>
              <w:rPr>
                <w:sz w:val="22"/>
              </w:rPr>
              <w:t xml:space="preserve">The children also </w:t>
            </w:r>
            <w:proofErr w:type="gramStart"/>
            <w:r>
              <w:rPr>
                <w:sz w:val="22"/>
              </w:rPr>
              <w:t>have the opportunity to</w:t>
            </w:r>
            <w:proofErr w:type="gramEnd"/>
            <w:r>
              <w:rPr>
                <w:sz w:val="22"/>
              </w:rPr>
              <w:t xml:space="preserve"> attend trips, which would focus on improving their cultural capital such as Temple Newsam and Tropical World.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A" w14:textId="4F299CBE" w:rsidR="00E66558" w:rsidRDefault="00445722">
            <w:pPr>
              <w:pStyle w:val="TableRowCentered"/>
              <w:jc w:val="left"/>
              <w:rPr>
                <w:sz w:val="22"/>
              </w:rPr>
            </w:pPr>
            <w:r>
              <w:rPr>
                <w:sz w:val="22"/>
              </w:rPr>
              <w:lastRenderedPageBreak/>
              <w:t>1</w:t>
            </w:r>
            <w:r w:rsidR="00215669">
              <w:rPr>
                <w:sz w:val="22"/>
              </w:rPr>
              <w:t xml:space="preserve"> and 5</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C" w14:textId="7E8A1304" w:rsidR="00E66558" w:rsidRDefault="005F5975">
            <w:pPr>
              <w:pStyle w:val="TableRow"/>
              <w:rPr>
                <w:i/>
                <w:sz w:val="22"/>
              </w:rPr>
            </w:pPr>
            <w:r w:rsidRPr="005F5975">
              <w:rPr>
                <w:i/>
                <w:sz w:val="22"/>
              </w:rPr>
              <w:t>Lunchtime Support to provide high quality games and activities to engage pupils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D" w14:textId="6E6C3B7F" w:rsidR="00E66558" w:rsidRDefault="0096328B">
            <w:pPr>
              <w:pStyle w:val="TableRowCentered"/>
              <w:jc w:val="left"/>
              <w:rPr>
                <w:sz w:val="22"/>
              </w:rPr>
            </w:pPr>
            <w:r>
              <w:rPr>
                <w:sz w:val="22"/>
              </w:rPr>
              <w:t>This provides children the chance to enjoy their lunchtime with games organised by the lunchtime support.</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3E" w14:textId="73E42465" w:rsidR="00E66558" w:rsidRDefault="0096328B">
            <w:pPr>
              <w:pStyle w:val="TableRowCentered"/>
              <w:jc w:val="left"/>
              <w:rPr>
                <w:sz w:val="22"/>
              </w:rPr>
            </w:pPr>
            <w:r>
              <w:rPr>
                <w:sz w:val="22"/>
              </w:rPr>
              <w:t>6</w:t>
            </w:r>
          </w:p>
        </w:tc>
      </w:tr>
      <w:tr w:rsidR="00857B39" w14:paraId="0960253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A2CC4" w14:textId="08D49B22" w:rsidR="00857B39" w:rsidRPr="005F5975" w:rsidRDefault="00096D47">
            <w:pPr>
              <w:pStyle w:val="TableRow"/>
              <w:rPr>
                <w:i/>
                <w:sz w:val="22"/>
              </w:rPr>
            </w:pPr>
            <w:r>
              <w:rPr>
                <w:i/>
                <w:sz w:val="22"/>
              </w:rPr>
              <w:t>To provide uniform from school as well as support with pre-loved</w:t>
            </w:r>
            <w:r w:rsidR="00857B39">
              <w:rPr>
                <w:i/>
                <w:sz w:val="22"/>
              </w:rPr>
              <w:t xml:space="preserve"> uniform</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781F7" w14:textId="2B3F20E4" w:rsidR="00096D47" w:rsidRDefault="00096D47">
            <w:pPr>
              <w:pStyle w:val="TableRowCentered"/>
              <w:jc w:val="left"/>
              <w:rPr>
                <w:sz w:val="22"/>
              </w:rPr>
            </w:pPr>
            <w:r>
              <w:rPr>
                <w:sz w:val="22"/>
              </w:rPr>
              <w:t xml:space="preserve">To ensure pupil premium children are provided with logoed PE uniforms and ties. Where necessary school will provide with full uniforms. </w:t>
            </w:r>
          </w:p>
          <w:p w14:paraId="035445AE" w14:textId="5F501EB9" w:rsidR="00857B39" w:rsidRDefault="0096328B">
            <w:pPr>
              <w:pStyle w:val="TableRowCentered"/>
              <w:jc w:val="left"/>
              <w:rPr>
                <w:sz w:val="22"/>
              </w:rPr>
            </w:pPr>
            <w:r>
              <w:rPr>
                <w:sz w:val="22"/>
              </w:rPr>
              <w:t>To ensure every child has uniform with no stigma of using the pre-loved shop as it is supported for all children in school. This also assists by removing a barrier to attendance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1DBF5" w14:textId="0E64D042" w:rsidR="00857B39" w:rsidRDefault="0096328B">
            <w:pPr>
              <w:pStyle w:val="TableRowCentered"/>
              <w:jc w:val="left"/>
              <w:rPr>
                <w:sz w:val="22"/>
              </w:rPr>
            </w:pPr>
            <w:r>
              <w:rPr>
                <w:sz w:val="22"/>
              </w:rPr>
              <w:t>2 and 6</w:t>
            </w:r>
          </w:p>
        </w:tc>
      </w:tr>
      <w:tr w:rsidR="00C30BE1" w14:paraId="4496FCC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601A0" w14:textId="1FFFAB06" w:rsidR="00C30BE1" w:rsidRDefault="00C30BE1">
            <w:pPr>
              <w:pStyle w:val="TableRow"/>
              <w:rPr>
                <w:i/>
                <w:sz w:val="22"/>
              </w:rPr>
            </w:pPr>
            <w:r>
              <w:rPr>
                <w:i/>
                <w:sz w:val="22"/>
              </w:rPr>
              <w:t>Nurture Groups with Learning Mentor</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DA80B" w14:textId="049E163C" w:rsidR="00C30BE1" w:rsidRDefault="00C30BE1">
            <w:pPr>
              <w:pStyle w:val="TableRowCentered"/>
              <w:jc w:val="left"/>
              <w:rPr>
                <w:sz w:val="22"/>
              </w:rPr>
            </w:pPr>
            <w:r>
              <w:rPr>
                <w:sz w:val="22"/>
              </w:rPr>
              <w:t>Pupil premium guide for leaders</w:t>
            </w:r>
          </w:p>
          <w:p w14:paraId="522918FC" w14:textId="7EFC96AF" w:rsidR="00C30BE1" w:rsidRDefault="00C30BE1">
            <w:pPr>
              <w:pStyle w:val="TableRowCentered"/>
              <w:jc w:val="left"/>
              <w:rPr>
                <w:sz w:val="22"/>
              </w:rPr>
            </w:pPr>
            <w:r>
              <w:rPr>
                <w:sz w:val="22"/>
              </w:rPr>
              <w:t>EEF guide to pupil premium</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B06ECA" w14:textId="3FC79F50" w:rsidR="00C30BE1" w:rsidRDefault="00C30BE1">
            <w:pPr>
              <w:pStyle w:val="TableRowCentered"/>
              <w:jc w:val="left"/>
              <w:rPr>
                <w:sz w:val="22"/>
              </w:rPr>
            </w:pPr>
            <w:r>
              <w:rPr>
                <w:sz w:val="22"/>
              </w:rPr>
              <w:t>5</w:t>
            </w:r>
          </w:p>
        </w:tc>
      </w:tr>
      <w:tr w:rsidR="00857B39" w14:paraId="575761D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AE839" w14:textId="42B24E99" w:rsidR="00857B39" w:rsidRDefault="00857B39">
            <w:pPr>
              <w:pStyle w:val="TableRow"/>
              <w:rPr>
                <w:i/>
                <w:sz w:val="22"/>
              </w:rPr>
            </w:pPr>
            <w:r>
              <w:rPr>
                <w:i/>
                <w:sz w:val="22"/>
              </w:rPr>
              <w:t>OOSC support</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B7D43" w14:textId="156EABB4" w:rsidR="00857B39" w:rsidRDefault="0096328B">
            <w:pPr>
              <w:pStyle w:val="TableRowCentered"/>
              <w:jc w:val="left"/>
              <w:rPr>
                <w:sz w:val="22"/>
              </w:rPr>
            </w:pPr>
            <w:r>
              <w:rPr>
                <w:sz w:val="22"/>
              </w:rPr>
              <w:t xml:space="preserve">The out of school club provides places and time for pupil premium children to assist for families with issues </w:t>
            </w:r>
            <w:r w:rsidR="009F139B">
              <w:rPr>
                <w:sz w:val="22"/>
              </w:rPr>
              <w:t>assisting attendance.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17A23" w14:textId="4C963B02" w:rsidR="00857B39" w:rsidRDefault="0096328B">
            <w:pPr>
              <w:pStyle w:val="TableRowCentered"/>
              <w:jc w:val="left"/>
              <w:rPr>
                <w:sz w:val="22"/>
              </w:rPr>
            </w:pPr>
            <w:r>
              <w:rPr>
                <w:sz w:val="22"/>
              </w:rPr>
              <w:t>2</w:t>
            </w:r>
          </w:p>
        </w:tc>
      </w:tr>
      <w:tr w:rsidR="00857B39" w14:paraId="4A665A2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93794" w14:textId="1ED6E4ED" w:rsidR="00857B39" w:rsidRDefault="00857B39">
            <w:pPr>
              <w:pStyle w:val="TableRow"/>
              <w:rPr>
                <w:i/>
                <w:sz w:val="22"/>
              </w:rPr>
            </w:pPr>
            <w:r>
              <w:rPr>
                <w:i/>
                <w:sz w:val="22"/>
              </w:rPr>
              <w:t>Links with charities to provide financial help to pupil premium families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60D2C" w14:textId="6A07CDB6" w:rsidR="00857B39" w:rsidRDefault="009F139B">
            <w:pPr>
              <w:pStyle w:val="TableRowCentered"/>
              <w:jc w:val="left"/>
              <w:rPr>
                <w:sz w:val="22"/>
              </w:rPr>
            </w:pPr>
            <w:r>
              <w:rPr>
                <w:sz w:val="22"/>
              </w:rPr>
              <w:t>The school has developed a strong link with a local charity (SVP) this provides financial assistance during the holidays such as supermarket vouchers.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413BF" w14:textId="77777777" w:rsidR="00857B39" w:rsidRDefault="00857B39">
            <w:pPr>
              <w:pStyle w:val="TableRowCentered"/>
              <w:jc w:val="left"/>
              <w:rPr>
                <w:sz w:val="22"/>
              </w:rPr>
            </w:pPr>
          </w:p>
        </w:tc>
      </w:tr>
      <w:tr w:rsidR="005F5975" w14:paraId="633C8FA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5810C" w14:textId="114CFB9A" w:rsidR="005F5975" w:rsidRPr="005F5975" w:rsidRDefault="005F5975">
            <w:pPr>
              <w:pStyle w:val="TableRow"/>
              <w:rPr>
                <w:i/>
                <w:sz w:val="22"/>
              </w:rPr>
            </w:pPr>
            <w:r>
              <w:rPr>
                <w:i/>
                <w:sz w:val="22"/>
              </w:rPr>
              <w:t xml:space="preserve">Residentials </w:t>
            </w:r>
            <w:r w:rsidR="00C30BE1">
              <w:rPr>
                <w:i/>
                <w:sz w:val="22"/>
              </w:rPr>
              <w:t>paid in full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4A8F6" w14:textId="0612DC75" w:rsidR="005F5975" w:rsidRPr="005F5975" w:rsidRDefault="005F5975">
            <w:pPr>
              <w:pStyle w:val="TableRowCentered"/>
              <w:jc w:val="left"/>
              <w:rPr>
                <w:sz w:val="22"/>
              </w:rPr>
            </w:pPr>
            <w:r w:rsidRPr="005F5975">
              <w:rPr>
                <w:sz w:val="22"/>
              </w:rPr>
              <w:t>It is essential for their own wellbeing that they experience different settings before writing about it. All residentials are linked to Topics that they are studying.</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2CC18" w14:textId="0BBB3F8F" w:rsidR="005F5975" w:rsidRDefault="00183A24">
            <w:pPr>
              <w:pStyle w:val="TableRowCentered"/>
              <w:jc w:val="left"/>
              <w:rPr>
                <w:sz w:val="22"/>
              </w:rPr>
            </w:pPr>
            <w:r>
              <w:rPr>
                <w:sz w:val="22"/>
              </w:rPr>
              <w:t>1</w:t>
            </w:r>
          </w:p>
        </w:tc>
      </w:tr>
      <w:tr w:rsidR="005F5975" w14:paraId="0581179D"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E714DC" w14:textId="3C230EDD" w:rsidR="005F5975" w:rsidRPr="005F5975" w:rsidRDefault="00C30BE1">
            <w:pPr>
              <w:pStyle w:val="TableRow"/>
              <w:rPr>
                <w:i/>
                <w:sz w:val="22"/>
              </w:rPr>
            </w:pPr>
            <w:r>
              <w:rPr>
                <w:i/>
                <w:sz w:val="22"/>
              </w:rPr>
              <w:t>Trips, clubs paid in full</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78578" w14:textId="77777777" w:rsidR="00183A24" w:rsidRDefault="00C30BE1">
            <w:pPr>
              <w:pStyle w:val="TableRowCentered"/>
              <w:jc w:val="left"/>
              <w:rPr>
                <w:sz w:val="22"/>
              </w:rPr>
            </w:pPr>
            <w:r>
              <w:rPr>
                <w:sz w:val="22"/>
              </w:rPr>
              <w:t xml:space="preserve">Every day the school provides a wide range of </w:t>
            </w:r>
            <w:proofErr w:type="gramStart"/>
            <w:r>
              <w:rPr>
                <w:sz w:val="22"/>
              </w:rPr>
              <w:t>clubs</w:t>
            </w:r>
            <w:proofErr w:type="gramEnd"/>
            <w:r>
              <w:rPr>
                <w:sz w:val="22"/>
              </w:rPr>
              <w:t xml:space="preserve"> and the children are invited to attend</w:t>
            </w:r>
            <w:r w:rsidR="00183A24">
              <w:rPr>
                <w:sz w:val="22"/>
              </w:rPr>
              <w:t>.</w:t>
            </w:r>
          </w:p>
          <w:p w14:paraId="1318225A" w14:textId="0C5EA7A0" w:rsidR="005F5975" w:rsidRDefault="00183A24">
            <w:pPr>
              <w:pStyle w:val="TableRowCentered"/>
              <w:jc w:val="left"/>
              <w:rPr>
                <w:sz w:val="22"/>
              </w:rPr>
            </w:pPr>
            <w:r>
              <w:rPr>
                <w:sz w:val="22"/>
              </w:rPr>
              <w:t>EEF Guide to Pupil premium</w:t>
            </w:r>
            <w:r w:rsidR="00C30BE1">
              <w:rPr>
                <w:sz w:val="22"/>
              </w:rPr>
              <w:t xml:space="preserve">  </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A95CA" w14:textId="6B7BE98A" w:rsidR="005F5975" w:rsidRDefault="00183A24">
            <w:pPr>
              <w:pStyle w:val="TableRowCentered"/>
              <w:jc w:val="left"/>
              <w:rPr>
                <w:sz w:val="22"/>
              </w:rPr>
            </w:pPr>
            <w:r>
              <w:rPr>
                <w:sz w:val="22"/>
              </w:rPr>
              <w:t>1</w:t>
            </w:r>
          </w:p>
        </w:tc>
      </w:tr>
    </w:tbl>
    <w:p w14:paraId="2A7D5540" w14:textId="77777777" w:rsidR="00E66558" w:rsidRDefault="00E66558">
      <w:pPr>
        <w:spacing w:before="240" w:after="0"/>
        <w:rPr>
          <w:b/>
          <w:bCs/>
          <w:color w:val="104F75"/>
          <w:sz w:val="28"/>
          <w:szCs w:val="28"/>
        </w:rPr>
      </w:pPr>
    </w:p>
    <w:p w14:paraId="2A7D5541" w14:textId="4532EB6B" w:rsidR="00E66558" w:rsidRDefault="009D71E8" w:rsidP="00120AB1">
      <w:r>
        <w:rPr>
          <w:b/>
          <w:bCs/>
          <w:color w:val="104F75"/>
          <w:sz w:val="28"/>
          <w:szCs w:val="28"/>
        </w:rPr>
        <w:t>Total budgeted cost: £</w:t>
      </w:r>
      <w:r w:rsidR="00445722">
        <w:rPr>
          <w:b/>
          <w:bCs/>
          <w:color w:val="104F75"/>
          <w:sz w:val="28"/>
          <w:szCs w:val="28"/>
        </w:rPr>
        <w:t>3</w:t>
      </w:r>
      <w:r w:rsidR="002729A9">
        <w:rPr>
          <w:b/>
          <w:bCs/>
          <w:color w:val="104F75"/>
          <w:sz w:val="28"/>
          <w:szCs w:val="28"/>
        </w:rPr>
        <w:t>2</w:t>
      </w:r>
      <w:r w:rsidR="00445722">
        <w:rPr>
          <w:b/>
          <w:bCs/>
          <w:color w:val="104F75"/>
          <w:sz w:val="28"/>
          <w:szCs w:val="28"/>
        </w:rPr>
        <w:t>,000 – Application made to HAF funding team</w:t>
      </w:r>
      <w:r w:rsidR="002729A9">
        <w:rPr>
          <w:b/>
          <w:bCs/>
          <w:color w:val="104F75"/>
          <w:sz w:val="28"/>
          <w:szCs w:val="28"/>
        </w:rPr>
        <w:t xml:space="preserve"> and approved for 2024-25.</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Default="00064366" w:rsidP="00173D4C">
      <w:pPr>
        <w:pStyle w:val="Heading2"/>
      </w:pPr>
      <w:r w:rsidRPr="00173D4C">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00EB09BC">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05800EE" w14:textId="48548AC3" w:rsidR="00857B39" w:rsidRDefault="00857B39" w:rsidP="00EB09BC">
            <w:pPr>
              <w:rPr>
                <w:i/>
                <w:iCs/>
                <w:lang w:eastAsia="en-US"/>
              </w:rPr>
            </w:pPr>
            <w:r>
              <w:rPr>
                <w:i/>
                <w:iCs/>
                <w:lang w:eastAsia="en-US"/>
              </w:rPr>
              <w:t>Att</w:t>
            </w:r>
            <w:r w:rsidR="009F139B">
              <w:rPr>
                <w:i/>
                <w:iCs/>
                <w:lang w:eastAsia="en-US"/>
              </w:rPr>
              <w:t>ai</w:t>
            </w:r>
            <w:r>
              <w:rPr>
                <w:i/>
                <w:iCs/>
                <w:lang w:eastAsia="en-US"/>
              </w:rPr>
              <w:t>nment</w:t>
            </w:r>
            <w:r w:rsidR="009B3243">
              <w:rPr>
                <w:i/>
                <w:iCs/>
                <w:lang w:eastAsia="en-US"/>
              </w:rPr>
              <w:t xml:space="preserve"> - ARE</w:t>
            </w:r>
          </w:p>
          <w:p w14:paraId="7704CB08" w14:textId="3B3812E3" w:rsidR="009B3243" w:rsidRDefault="009B3243" w:rsidP="00EB09BC">
            <w:pPr>
              <w:rPr>
                <w:i/>
                <w:iCs/>
                <w:lang w:eastAsia="en-US"/>
              </w:rPr>
            </w:pPr>
            <w:r>
              <w:rPr>
                <w:i/>
                <w:iCs/>
                <w:lang w:eastAsia="en-US"/>
              </w:rPr>
              <w:t xml:space="preserve">Overall – </w:t>
            </w:r>
            <w:proofErr w:type="gramStart"/>
            <w:r>
              <w:rPr>
                <w:i/>
                <w:iCs/>
                <w:lang w:eastAsia="en-US"/>
              </w:rPr>
              <w:t>ARE  Reading</w:t>
            </w:r>
            <w:proofErr w:type="gramEnd"/>
            <w:r>
              <w:rPr>
                <w:i/>
                <w:iCs/>
                <w:lang w:eastAsia="en-US"/>
              </w:rPr>
              <w:t xml:space="preserve"> </w:t>
            </w:r>
            <w:r w:rsidR="002778BF">
              <w:rPr>
                <w:i/>
                <w:iCs/>
                <w:lang w:eastAsia="en-US"/>
              </w:rPr>
              <w:t>30</w:t>
            </w:r>
            <w:r>
              <w:rPr>
                <w:i/>
                <w:iCs/>
                <w:lang w:eastAsia="en-US"/>
              </w:rPr>
              <w:t xml:space="preserve">%, Writing </w:t>
            </w:r>
            <w:r w:rsidR="002778BF">
              <w:rPr>
                <w:i/>
                <w:iCs/>
                <w:lang w:eastAsia="en-US"/>
              </w:rPr>
              <w:t>25</w:t>
            </w:r>
            <w:r>
              <w:rPr>
                <w:i/>
                <w:iCs/>
                <w:lang w:eastAsia="en-US"/>
              </w:rPr>
              <w:t xml:space="preserve">%, Maths </w:t>
            </w:r>
            <w:r w:rsidR="002778BF">
              <w:rPr>
                <w:i/>
                <w:iCs/>
                <w:lang w:eastAsia="en-US"/>
              </w:rPr>
              <w:t>46</w:t>
            </w:r>
            <w:r>
              <w:rPr>
                <w:i/>
                <w:iCs/>
                <w:lang w:eastAsia="en-US"/>
              </w:rPr>
              <w:t xml:space="preserve">%,   </w:t>
            </w:r>
          </w:p>
          <w:p w14:paraId="14BAACF8" w14:textId="3BB1517C" w:rsidR="009B3243" w:rsidRDefault="009B3243" w:rsidP="00EB09BC">
            <w:pPr>
              <w:rPr>
                <w:i/>
                <w:iCs/>
                <w:lang w:eastAsia="en-US"/>
              </w:rPr>
            </w:pPr>
            <w:r>
              <w:rPr>
                <w:i/>
                <w:iCs/>
                <w:lang w:eastAsia="en-US"/>
              </w:rPr>
              <w:t xml:space="preserve">               </w:t>
            </w:r>
            <w:proofErr w:type="gramStart"/>
            <w:r>
              <w:rPr>
                <w:i/>
                <w:iCs/>
                <w:lang w:eastAsia="en-US"/>
              </w:rPr>
              <w:t>GD  Reading</w:t>
            </w:r>
            <w:proofErr w:type="gramEnd"/>
            <w:r>
              <w:rPr>
                <w:i/>
                <w:iCs/>
                <w:lang w:eastAsia="en-US"/>
              </w:rPr>
              <w:t xml:space="preserve"> 12</w:t>
            </w:r>
            <w:r w:rsidR="002778BF">
              <w:rPr>
                <w:i/>
                <w:iCs/>
                <w:lang w:eastAsia="en-US"/>
              </w:rPr>
              <w:t>.5</w:t>
            </w:r>
            <w:r>
              <w:rPr>
                <w:i/>
                <w:iCs/>
                <w:lang w:eastAsia="en-US"/>
              </w:rPr>
              <w:t xml:space="preserve">%, Writing 8%, Maths </w:t>
            </w:r>
            <w:r w:rsidR="002778BF">
              <w:rPr>
                <w:i/>
                <w:iCs/>
                <w:lang w:eastAsia="en-US"/>
              </w:rPr>
              <w:t>8</w:t>
            </w:r>
            <w:r>
              <w:rPr>
                <w:i/>
                <w:iCs/>
                <w:lang w:eastAsia="en-US"/>
              </w:rPr>
              <w:t xml:space="preserve">%    </w:t>
            </w:r>
          </w:p>
          <w:p w14:paraId="06F65BF7" w14:textId="3848DD03" w:rsidR="00173D4C" w:rsidRDefault="00857B39" w:rsidP="00EB09BC">
            <w:pPr>
              <w:rPr>
                <w:i/>
                <w:iCs/>
                <w:lang w:eastAsia="en-US"/>
              </w:rPr>
            </w:pPr>
            <w:r>
              <w:rPr>
                <w:i/>
                <w:iCs/>
                <w:lang w:eastAsia="en-US"/>
              </w:rPr>
              <w:t>EYFS</w:t>
            </w:r>
            <w:r w:rsidR="00F843D1">
              <w:rPr>
                <w:i/>
                <w:iCs/>
                <w:lang w:eastAsia="en-US"/>
              </w:rPr>
              <w:t xml:space="preserve">:  </w:t>
            </w:r>
            <w:r>
              <w:rPr>
                <w:i/>
                <w:iCs/>
                <w:lang w:eastAsia="en-US"/>
              </w:rPr>
              <w:t xml:space="preserve">  </w:t>
            </w:r>
            <w:r w:rsidR="002778BF">
              <w:rPr>
                <w:i/>
                <w:iCs/>
                <w:lang w:eastAsia="en-US"/>
              </w:rPr>
              <w:t>NA – No pupil premium children registered in 2024</w:t>
            </w:r>
          </w:p>
          <w:p w14:paraId="4D648EFE" w14:textId="074ECE2C" w:rsidR="00857B39" w:rsidRDefault="00F843D1" w:rsidP="00EB09BC">
            <w:pPr>
              <w:rPr>
                <w:i/>
                <w:iCs/>
                <w:lang w:eastAsia="en-US"/>
              </w:rPr>
            </w:pPr>
            <w:r>
              <w:rPr>
                <w:i/>
                <w:iCs/>
                <w:lang w:eastAsia="en-US"/>
              </w:rPr>
              <w:t xml:space="preserve">End </w:t>
            </w:r>
            <w:r w:rsidR="00857B39">
              <w:rPr>
                <w:i/>
                <w:iCs/>
                <w:lang w:eastAsia="en-US"/>
              </w:rPr>
              <w:t>KS1</w:t>
            </w:r>
            <w:r w:rsidR="009C6E26">
              <w:rPr>
                <w:i/>
                <w:iCs/>
                <w:lang w:eastAsia="en-US"/>
              </w:rPr>
              <w:t xml:space="preserve"> (5 </w:t>
            </w:r>
            <w:proofErr w:type="gramStart"/>
            <w:r w:rsidR="009C6E26">
              <w:rPr>
                <w:i/>
                <w:iCs/>
                <w:lang w:eastAsia="en-US"/>
              </w:rPr>
              <w:t>children  in</w:t>
            </w:r>
            <w:proofErr w:type="gramEnd"/>
            <w:r w:rsidR="009C6E26">
              <w:rPr>
                <w:i/>
                <w:iCs/>
                <w:lang w:eastAsia="en-US"/>
              </w:rPr>
              <w:t xml:space="preserve"> total – 3 SEN)</w:t>
            </w:r>
            <w:r>
              <w:rPr>
                <w:i/>
                <w:iCs/>
                <w:lang w:eastAsia="en-US"/>
              </w:rPr>
              <w:t xml:space="preserve">: Reading </w:t>
            </w:r>
            <w:r w:rsidR="002778BF">
              <w:rPr>
                <w:i/>
                <w:iCs/>
                <w:lang w:eastAsia="en-US"/>
              </w:rPr>
              <w:t>20</w:t>
            </w:r>
            <w:r>
              <w:rPr>
                <w:i/>
                <w:iCs/>
                <w:lang w:eastAsia="en-US"/>
              </w:rPr>
              <w:t xml:space="preserve">%, Writing 40%, Maths 40%    </w:t>
            </w:r>
            <w:r w:rsidR="009B3243">
              <w:rPr>
                <w:i/>
                <w:iCs/>
                <w:lang w:eastAsia="en-US"/>
              </w:rPr>
              <w:t xml:space="preserve"> </w:t>
            </w:r>
          </w:p>
          <w:p w14:paraId="6F489513" w14:textId="6BC0C2AC" w:rsidR="00857B39" w:rsidRDefault="00F843D1" w:rsidP="00EB09BC">
            <w:pPr>
              <w:rPr>
                <w:i/>
                <w:iCs/>
                <w:lang w:eastAsia="en-US"/>
              </w:rPr>
            </w:pPr>
            <w:r>
              <w:rPr>
                <w:i/>
                <w:iCs/>
                <w:lang w:eastAsia="en-US"/>
              </w:rPr>
              <w:t xml:space="preserve">End </w:t>
            </w:r>
            <w:r w:rsidR="00857B39">
              <w:rPr>
                <w:i/>
                <w:iCs/>
                <w:lang w:eastAsia="en-US"/>
              </w:rPr>
              <w:t>KS2</w:t>
            </w:r>
            <w:r w:rsidR="009C6E26">
              <w:rPr>
                <w:i/>
                <w:iCs/>
                <w:lang w:eastAsia="en-US"/>
              </w:rPr>
              <w:t xml:space="preserve"> (4 children in total 2 SEN) </w:t>
            </w:r>
            <w:r>
              <w:rPr>
                <w:i/>
                <w:iCs/>
                <w:lang w:eastAsia="en-US"/>
              </w:rPr>
              <w:t xml:space="preserve">:  Reading </w:t>
            </w:r>
            <w:r w:rsidR="002778BF">
              <w:rPr>
                <w:i/>
                <w:iCs/>
                <w:lang w:eastAsia="en-US"/>
              </w:rPr>
              <w:t>25</w:t>
            </w:r>
            <w:r>
              <w:rPr>
                <w:i/>
                <w:iCs/>
                <w:lang w:eastAsia="en-US"/>
              </w:rPr>
              <w:t>%  Writing 50% Maths  50%</w:t>
            </w:r>
          </w:p>
          <w:p w14:paraId="1B2FADD3" w14:textId="7878E7F3" w:rsidR="00857B39" w:rsidRDefault="00857B39" w:rsidP="00EB09BC">
            <w:pPr>
              <w:rPr>
                <w:iCs/>
                <w:lang w:eastAsia="en-US"/>
              </w:rPr>
            </w:pPr>
          </w:p>
          <w:p w14:paraId="1D65A1ED" w14:textId="274B53CC" w:rsidR="00F843D1" w:rsidRPr="00F843D1" w:rsidRDefault="00F843D1" w:rsidP="00F843D1">
            <w:pPr>
              <w:rPr>
                <w:iCs/>
                <w:lang w:eastAsia="en-US"/>
              </w:rPr>
            </w:pPr>
            <w:proofErr w:type="gramStart"/>
            <w:r>
              <w:rPr>
                <w:iCs/>
                <w:lang w:eastAsia="en-US"/>
              </w:rPr>
              <w:t>Overall</w:t>
            </w:r>
            <w:proofErr w:type="gramEnd"/>
            <w:r>
              <w:rPr>
                <w:iCs/>
                <w:lang w:eastAsia="en-US"/>
              </w:rPr>
              <w:t xml:space="preserve"> </w:t>
            </w:r>
            <w:r w:rsidRPr="00F843D1">
              <w:rPr>
                <w:iCs/>
                <w:lang w:eastAsia="en-US"/>
              </w:rPr>
              <w:t>Non SEN disadvantaged children:</w:t>
            </w:r>
          </w:p>
          <w:p w14:paraId="5F01B000" w14:textId="5E56EEA5" w:rsidR="00F843D1" w:rsidRPr="00F843D1" w:rsidRDefault="00F843D1" w:rsidP="00F843D1">
            <w:pPr>
              <w:rPr>
                <w:iCs/>
                <w:lang w:eastAsia="en-US"/>
              </w:rPr>
            </w:pPr>
            <w:r w:rsidRPr="00F843D1">
              <w:rPr>
                <w:iCs/>
                <w:lang w:eastAsia="en-US"/>
              </w:rPr>
              <w:t xml:space="preserve">ARE and above:  </w:t>
            </w:r>
            <w:proofErr w:type="gramStart"/>
            <w:r w:rsidRPr="00F843D1">
              <w:rPr>
                <w:iCs/>
                <w:lang w:eastAsia="en-US"/>
              </w:rPr>
              <w:t xml:space="preserve">Reading  </w:t>
            </w:r>
            <w:r w:rsidR="009C6E26">
              <w:rPr>
                <w:iCs/>
                <w:lang w:eastAsia="en-US"/>
              </w:rPr>
              <w:t>7</w:t>
            </w:r>
            <w:proofErr w:type="gramEnd"/>
            <w:r w:rsidR="009C6E26">
              <w:rPr>
                <w:iCs/>
                <w:lang w:eastAsia="en-US"/>
              </w:rPr>
              <w:t>/17</w:t>
            </w:r>
            <w:r w:rsidRPr="00F843D1">
              <w:rPr>
                <w:iCs/>
                <w:lang w:eastAsia="en-US"/>
              </w:rPr>
              <w:t xml:space="preserve"> (</w:t>
            </w:r>
            <w:r w:rsidR="009C6E26">
              <w:rPr>
                <w:iCs/>
                <w:lang w:eastAsia="en-US"/>
              </w:rPr>
              <w:t>41</w:t>
            </w:r>
            <w:r w:rsidRPr="00F843D1">
              <w:rPr>
                <w:iCs/>
                <w:lang w:eastAsia="en-US"/>
              </w:rPr>
              <w:t xml:space="preserve">%)  Writing </w:t>
            </w:r>
            <w:r w:rsidR="009C6E26">
              <w:rPr>
                <w:iCs/>
                <w:lang w:eastAsia="en-US"/>
              </w:rPr>
              <w:t>6/17</w:t>
            </w:r>
            <w:r w:rsidRPr="00F843D1">
              <w:rPr>
                <w:iCs/>
                <w:lang w:eastAsia="en-US"/>
              </w:rPr>
              <w:t xml:space="preserve"> (</w:t>
            </w:r>
            <w:r w:rsidR="009C6E26">
              <w:rPr>
                <w:iCs/>
                <w:lang w:eastAsia="en-US"/>
              </w:rPr>
              <w:t>35</w:t>
            </w:r>
            <w:r w:rsidRPr="00F843D1">
              <w:rPr>
                <w:iCs/>
                <w:lang w:eastAsia="en-US"/>
              </w:rPr>
              <w:t>%) Maths 1</w:t>
            </w:r>
            <w:r w:rsidR="009C6E26">
              <w:rPr>
                <w:iCs/>
                <w:lang w:eastAsia="en-US"/>
              </w:rPr>
              <w:t>1</w:t>
            </w:r>
            <w:r w:rsidRPr="00F843D1">
              <w:rPr>
                <w:iCs/>
                <w:lang w:eastAsia="en-US"/>
              </w:rPr>
              <w:t>/</w:t>
            </w:r>
            <w:r w:rsidR="009C6E26">
              <w:rPr>
                <w:iCs/>
                <w:lang w:eastAsia="en-US"/>
              </w:rPr>
              <w:t>17</w:t>
            </w:r>
            <w:r w:rsidRPr="00F843D1">
              <w:rPr>
                <w:iCs/>
                <w:lang w:eastAsia="en-US"/>
              </w:rPr>
              <w:t xml:space="preserve"> (</w:t>
            </w:r>
            <w:r w:rsidR="009C6E26">
              <w:rPr>
                <w:iCs/>
                <w:lang w:eastAsia="en-US"/>
              </w:rPr>
              <w:t>64</w:t>
            </w:r>
            <w:r w:rsidRPr="00F843D1">
              <w:rPr>
                <w:iCs/>
                <w:lang w:eastAsia="en-US"/>
              </w:rPr>
              <w:t>%)</w:t>
            </w:r>
          </w:p>
          <w:p w14:paraId="2EDB0781" w14:textId="77777777" w:rsidR="00857B39" w:rsidRDefault="00857B39" w:rsidP="00EB09BC">
            <w:pPr>
              <w:rPr>
                <w:iCs/>
                <w:lang w:eastAsia="en-US"/>
              </w:rPr>
            </w:pPr>
          </w:p>
          <w:p w14:paraId="5023926C" w14:textId="13BB1313" w:rsidR="00857B39" w:rsidRDefault="00857B39" w:rsidP="00EB09BC"/>
        </w:tc>
      </w:tr>
      <w:tr w:rsidR="009B3243" w14:paraId="347D65DD" w14:textId="77777777" w:rsidTr="00EB09BC">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BC6FFA0" w14:textId="6ECA7574" w:rsidR="00F843D1" w:rsidRDefault="00F843D1" w:rsidP="00F843D1">
            <w:pPr>
              <w:rPr>
                <w:i/>
                <w:iCs/>
                <w:lang w:eastAsia="en-US"/>
              </w:rPr>
            </w:pPr>
          </w:p>
          <w:p w14:paraId="61B33ECF" w14:textId="56F61D11" w:rsidR="009B3243" w:rsidRDefault="009B3243" w:rsidP="00F843D1">
            <w:pPr>
              <w:rPr>
                <w:i/>
                <w:iCs/>
                <w:lang w:eastAsia="en-US"/>
              </w:rPr>
            </w:pPr>
          </w:p>
        </w:tc>
      </w:tr>
    </w:tbl>
    <w:p w14:paraId="2A7D5548" w14:textId="0199D85C" w:rsidR="00E66558" w:rsidRDefault="006D6372" w:rsidP="00A82A98">
      <w:pPr>
        <w:pStyle w:val="Heading2"/>
      </w:pPr>
      <w:r>
        <w:t>E</w:t>
      </w:r>
      <w:r w:rsidR="009D71E8">
        <w:t>xternally provided programmes</w:t>
      </w:r>
    </w:p>
    <w:p w14:paraId="2A7D5549" w14:textId="1DAEF3DE"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(or recovery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D" w14:textId="313C27B0" w:rsidR="00E66558" w:rsidRDefault="00856584">
            <w:pPr>
              <w:pStyle w:val="TableRow"/>
            </w:pPr>
            <w:r>
              <w:t>Remote CPD for school staff</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4E" w14:textId="4584218E" w:rsidR="00E66558" w:rsidRDefault="00856584">
            <w:pPr>
              <w:pStyle w:val="TableRowCentered"/>
              <w:jc w:val="left"/>
            </w:pPr>
            <w:r>
              <w:t>National College</w:t>
            </w: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0" w14:textId="5E28A8C7" w:rsidR="00E66558" w:rsidRDefault="00857B39">
            <w:pPr>
              <w:pStyle w:val="TableRow"/>
            </w:pPr>
            <w:r w:rsidRPr="00857B39">
              <w:t>X Tables Rockstars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D5551" w14:textId="7731EEB2" w:rsidR="00E66558" w:rsidRDefault="00857B39">
            <w:pPr>
              <w:pStyle w:val="TableRowCentered"/>
              <w:jc w:val="left"/>
            </w:pPr>
            <w:r>
              <w:t>TT Rockstars</w:t>
            </w: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5B48A893" w14:textId="77777777" w:rsidR="0008384B" w:rsidRDefault="0008384B" w:rsidP="0008384B"/>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A3214" w14:textId="77777777" w:rsidR="00E66558" w:rsidRDefault="009F139B">
            <w:pPr>
              <w:spacing w:before="120" w:after="120"/>
              <w:rPr>
                <w:rFonts w:cs="Arial"/>
                <w:i/>
                <w:iCs/>
              </w:rPr>
            </w:pPr>
            <w:r>
              <w:rPr>
                <w:rFonts w:cs="Arial"/>
                <w:i/>
                <w:iCs/>
              </w:rPr>
              <w:t>The school’s motto “</w:t>
            </w:r>
            <w:proofErr w:type="spellStart"/>
            <w:r>
              <w:rPr>
                <w:rFonts w:cs="Arial"/>
                <w:i/>
                <w:iCs/>
              </w:rPr>
              <w:t>Facta</w:t>
            </w:r>
            <w:proofErr w:type="spellEnd"/>
            <w:r>
              <w:rPr>
                <w:rFonts w:cs="Arial"/>
                <w:i/>
                <w:iCs/>
              </w:rPr>
              <w:t xml:space="preserve"> non Verba” – actions not words is clearly seen in action with all </w:t>
            </w:r>
            <w:proofErr w:type="gramStart"/>
            <w:r>
              <w:rPr>
                <w:rFonts w:cs="Arial"/>
                <w:i/>
                <w:iCs/>
              </w:rPr>
              <w:t>pupil</w:t>
            </w:r>
            <w:proofErr w:type="gramEnd"/>
            <w:r>
              <w:rPr>
                <w:rFonts w:cs="Arial"/>
                <w:i/>
                <w:iCs/>
              </w:rPr>
              <w:t xml:space="preserve"> premium children.  The school has been successful over the last 2 years in achieving HAF funding to provide experiences and support to our pupil premium children during the holiday.</w:t>
            </w:r>
          </w:p>
          <w:p w14:paraId="6FB2A0EA" w14:textId="41F9D401" w:rsidR="009F139B" w:rsidRDefault="009F139B">
            <w:pPr>
              <w:spacing w:before="120" w:after="120"/>
              <w:rPr>
                <w:rFonts w:cs="Arial"/>
                <w:i/>
                <w:iCs/>
              </w:rPr>
            </w:pPr>
            <w:r>
              <w:rPr>
                <w:rFonts w:cs="Arial"/>
                <w:i/>
                <w:iCs/>
              </w:rPr>
              <w:t>The school strives to remove any barriers whether they be financial or cultural to enable children to reach their full potential.</w:t>
            </w:r>
          </w:p>
          <w:p w14:paraId="10EBF4A7" w14:textId="1C72596A" w:rsidR="009F139B" w:rsidRDefault="009F139B">
            <w:pPr>
              <w:spacing w:before="120" w:after="120"/>
              <w:rPr>
                <w:rFonts w:cs="Arial"/>
                <w:i/>
                <w:iCs/>
              </w:rPr>
            </w:pPr>
            <w:r>
              <w:rPr>
                <w:rFonts w:cs="Arial"/>
                <w:i/>
                <w:iCs/>
              </w:rPr>
              <w:t xml:space="preserve">The school has made the decision to employ two teachers in EYFS to provide a 1:22 ratio, which can address the devastating impact of the pandemic.  The success of this can be seen in the </w:t>
            </w:r>
            <w:r w:rsidR="00B843FF">
              <w:rPr>
                <w:rFonts w:cs="Arial"/>
                <w:i/>
                <w:iCs/>
              </w:rPr>
              <w:t>data achieved in EYFS for our pupil premium children.</w:t>
            </w:r>
            <w:r>
              <w:rPr>
                <w:rFonts w:cs="Arial"/>
                <w:i/>
                <w:iCs/>
              </w:rPr>
              <w:t xml:space="preserve"> </w:t>
            </w:r>
          </w:p>
          <w:p w14:paraId="503C3D93" w14:textId="02DC1844" w:rsidR="009F139B" w:rsidRDefault="009F139B">
            <w:pPr>
              <w:spacing w:before="120" w:after="120"/>
              <w:rPr>
                <w:rFonts w:cs="Arial"/>
                <w:i/>
                <w:iCs/>
              </w:rPr>
            </w:pPr>
            <w:r w:rsidRPr="009F139B">
              <w:rPr>
                <w:rFonts w:cs="Arial"/>
                <w:i/>
                <w:iCs/>
              </w:rPr>
              <w:t>The 202</w:t>
            </w:r>
            <w:r>
              <w:rPr>
                <w:rFonts w:cs="Arial"/>
                <w:i/>
                <w:iCs/>
              </w:rPr>
              <w:t>2</w:t>
            </w:r>
            <w:r w:rsidRPr="009F139B">
              <w:rPr>
                <w:rFonts w:cs="Arial"/>
                <w:i/>
                <w:iCs/>
              </w:rPr>
              <w:t>-2</w:t>
            </w:r>
            <w:r>
              <w:rPr>
                <w:rFonts w:cs="Arial"/>
                <w:i/>
                <w:iCs/>
              </w:rPr>
              <w:t>3</w:t>
            </w:r>
            <w:r w:rsidRPr="009F139B">
              <w:rPr>
                <w:rFonts w:cs="Arial"/>
                <w:i/>
                <w:iCs/>
              </w:rPr>
              <w:t xml:space="preserve"> figures, whilst providing potential evidence of the impact of the pandemic, still demonstrate that our </w:t>
            </w:r>
            <w:r>
              <w:rPr>
                <w:rFonts w:cs="Arial"/>
                <w:i/>
                <w:iCs/>
              </w:rPr>
              <w:t>Pupil Premium</w:t>
            </w:r>
            <w:r w:rsidRPr="009F139B">
              <w:rPr>
                <w:rFonts w:cs="Arial"/>
                <w:i/>
                <w:iCs/>
              </w:rPr>
              <w:t xml:space="preserve"> children achieve very good outcomes</w:t>
            </w:r>
            <w:r w:rsidR="00B843FF">
              <w:rPr>
                <w:rFonts w:cs="Arial"/>
                <w:i/>
                <w:iCs/>
              </w:rPr>
              <w:t xml:space="preserve"> by the end of KS2.</w:t>
            </w:r>
          </w:p>
          <w:p w14:paraId="1F8B1D8D" w14:textId="77777777" w:rsidR="009F139B" w:rsidRDefault="009F139B">
            <w:pPr>
              <w:spacing w:before="120" w:after="120"/>
              <w:rPr>
                <w:rFonts w:cs="Arial"/>
                <w:i/>
                <w:iCs/>
              </w:rPr>
            </w:pPr>
          </w:p>
          <w:p w14:paraId="1A246FD4" w14:textId="77777777" w:rsidR="009F139B" w:rsidRDefault="009F139B">
            <w:pPr>
              <w:spacing w:before="120" w:after="120"/>
              <w:rPr>
                <w:rFonts w:cs="Arial"/>
                <w:i/>
                <w:iCs/>
              </w:rPr>
            </w:pPr>
          </w:p>
          <w:p w14:paraId="2A7D5562" w14:textId="017FA2FA" w:rsidR="009F139B" w:rsidRPr="00AA355B" w:rsidRDefault="009F139B">
            <w:pPr>
              <w:spacing w:before="120" w:after="120"/>
              <w:rPr>
                <w:rFonts w:cs="Arial"/>
                <w:i/>
                <w:iCs/>
              </w:rPr>
            </w:pPr>
          </w:p>
        </w:tc>
      </w:tr>
      <w:bookmarkEnd w:id="14"/>
      <w:bookmarkEnd w:id="15"/>
      <w:bookmarkEnd w:id="16"/>
    </w:tbl>
    <w:p w14:paraId="2A7D5564" w14:textId="77777777" w:rsidR="00E66558" w:rsidRDefault="00E66558"/>
    <w:sectPr w:rsidR="00E6655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87C5B" w14:textId="77777777" w:rsidR="00C12746" w:rsidRDefault="00C12746">
      <w:pPr>
        <w:spacing w:after="0" w:line="240" w:lineRule="auto"/>
      </w:pPr>
      <w:r>
        <w:separator/>
      </w:r>
    </w:p>
  </w:endnote>
  <w:endnote w:type="continuationSeparator" w:id="0">
    <w:p w14:paraId="3D0B605C" w14:textId="77777777" w:rsidR="00C12746" w:rsidRDefault="00C12746">
      <w:pPr>
        <w:spacing w:after="0" w:line="240" w:lineRule="auto"/>
      </w:pPr>
      <w:r>
        <w:continuationSeparator/>
      </w:r>
    </w:p>
  </w:endnote>
  <w:endnote w:type="continuationNotice" w:id="1">
    <w:p w14:paraId="5937F05E" w14:textId="77777777" w:rsidR="00C12746" w:rsidRDefault="00C127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CDFE4" w14:textId="77777777" w:rsidR="00C12746" w:rsidRDefault="00C12746">
      <w:pPr>
        <w:spacing w:after="0" w:line="240" w:lineRule="auto"/>
      </w:pPr>
      <w:r>
        <w:separator/>
      </w:r>
    </w:p>
  </w:footnote>
  <w:footnote w:type="continuationSeparator" w:id="0">
    <w:p w14:paraId="527955F0" w14:textId="77777777" w:rsidR="00C12746" w:rsidRDefault="00C12746">
      <w:pPr>
        <w:spacing w:after="0" w:line="240" w:lineRule="auto"/>
      </w:pPr>
      <w:r>
        <w:continuationSeparator/>
      </w:r>
    </w:p>
  </w:footnote>
  <w:footnote w:type="continuationNotice" w:id="1">
    <w:p w14:paraId="7C8694AF" w14:textId="77777777" w:rsidR="00C12746" w:rsidRDefault="00C127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6022"/>
    <w:multiLevelType w:val="hybridMultilevel"/>
    <w:tmpl w:val="8E26C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6B14E1"/>
    <w:multiLevelType w:val="hybridMultilevel"/>
    <w:tmpl w:val="4AA02EF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7"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32F52493"/>
    <w:multiLevelType w:val="hybridMultilevel"/>
    <w:tmpl w:val="8892D4C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3" w15:restartNumberingAfterBreak="0">
    <w:nsid w:val="6F794E11"/>
    <w:multiLevelType w:val="hybridMultilevel"/>
    <w:tmpl w:val="473AE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6" w15:restartNumberingAfterBreak="0">
    <w:nsid w:val="741938AA"/>
    <w:multiLevelType w:val="hybridMultilevel"/>
    <w:tmpl w:val="16AABDA4"/>
    <w:lvl w:ilvl="0" w:tplc="1506C65A">
      <w:start w:val="1"/>
      <w:numFmt w:val="decimal"/>
      <w:lvlText w:val="%1."/>
      <w:lvlJc w:val="left"/>
      <w:pPr>
        <w:ind w:left="417" w:hanging="360"/>
      </w:pPr>
      <w:rPr>
        <w:rFonts w:hint="default"/>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5"/>
  </w:num>
  <w:num w:numId="2" w16cid:durableId="1628730595">
    <w:abstractNumId w:val="3"/>
  </w:num>
  <w:num w:numId="3" w16cid:durableId="497188144">
    <w:abstractNumId w:val="6"/>
  </w:num>
  <w:num w:numId="4" w16cid:durableId="1138914232">
    <w:abstractNumId w:val="7"/>
  </w:num>
  <w:num w:numId="5" w16cid:durableId="857932188">
    <w:abstractNumId w:val="1"/>
  </w:num>
  <w:num w:numId="6" w16cid:durableId="798501009">
    <w:abstractNumId w:val="9"/>
  </w:num>
  <w:num w:numId="7" w16cid:durableId="1210847263">
    <w:abstractNumId w:val="11"/>
  </w:num>
  <w:num w:numId="8" w16cid:durableId="982348153">
    <w:abstractNumId w:val="17"/>
  </w:num>
  <w:num w:numId="9" w16cid:durableId="1529290868">
    <w:abstractNumId w:val="14"/>
  </w:num>
  <w:num w:numId="10" w16cid:durableId="1171066271">
    <w:abstractNumId w:val="12"/>
  </w:num>
  <w:num w:numId="11" w16cid:durableId="1453552857">
    <w:abstractNumId w:val="4"/>
  </w:num>
  <w:num w:numId="12" w16cid:durableId="1812097430">
    <w:abstractNumId w:val="15"/>
  </w:num>
  <w:num w:numId="13" w16cid:durableId="42288650">
    <w:abstractNumId w:val="10"/>
  </w:num>
  <w:num w:numId="14" w16cid:durableId="1246495647">
    <w:abstractNumId w:val="16"/>
  </w:num>
  <w:num w:numId="15" w16cid:durableId="574510231">
    <w:abstractNumId w:val="13"/>
  </w:num>
  <w:num w:numId="16" w16cid:durableId="1159226814">
    <w:abstractNumId w:val="0"/>
  </w:num>
  <w:num w:numId="17" w16cid:durableId="1109930317">
    <w:abstractNumId w:val="2"/>
  </w:num>
  <w:num w:numId="18" w16cid:durableId="2359430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A6C"/>
    <w:rsid w:val="00003A45"/>
    <w:rsid w:val="00023729"/>
    <w:rsid w:val="000243B4"/>
    <w:rsid w:val="000452EB"/>
    <w:rsid w:val="000463AE"/>
    <w:rsid w:val="000507A3"/>
    <w:rsid w:val="00060A62"/>
    <w:rsid w:val="00064366"/>
    <w:rsid w:val="00066B73"/>
    <w:rsid w:val="00071481"/>
    <w:rsid w:val="00075FAE"/>
    <w:rsid w:val="00082F38"/>
    <w:rsid w:val="0008384B"/>
    <w:rsid w:val="000929EC"/>
    <w:rsid w:val="00093CDE"/>
    <w:rsid w:val="00096D47"/>
    <w:rsid w:val="000A6379"/>
    <w:rsid w:val="000D22B0"/>
    <w:rsid w:val="000D35C9"/>
    <w:rsid w:val="000D520C"/>
    <w:rsid w:val="000D6596"/>
    <w:rsid w:val="000E6DF0"/>
    <w:rsid w:val="001037CB"/>
    <w:rsid w:val="0010629E"/>
    <w:rsid w:val="00115538"/>
    <w:rsid w:val="00120AB1"/>
    <w:rsid w:val="00123A7F"/>
    <w:rsid w:val="001278D0"/>
    <w:rsid w:val="00127F72"/>
    <w:rsid w:val="00140646"/>
    <w:rsid w:val="00147A4B"/>
    <w:rsid w:val="001671ED"/>
    <w:rsid w:val="001727FA"/>
    <w:rsid w:val="00173D4C"/>
    <w:rsid w:val="00183218"/>
    <w:rsid w:val="00183A24"/>
    <w:rsid w:val="00185988"/>
    <w:rsid w:val="001873B6"/>
    <w:rsid w:val="001901E6"/>
    <w:rsid w:val="00191305"/>
    <w:rsid w:val="00195B55"/>
    <w:rsid w:val="001A2FE8"/>
    <w:rsid w:val="001A33AC"/>
    <w:rsid w:val="001C1C51"/>
    <w:rsid w:val="001E0ECA"/>
    <w:rsid w:val="001E206F"/>
    <w:rsid w:val="001E5750"/>
    <w:rsid w:val="001E7739"/>
    <w:rsid w:val="001F3DB4"/>
    <w:rsid w:val="00204F40"/>
    <w:rsid w:val="00205DEF"/>
    <w:rsid w:val="00214FB6"/>
    <w:rsid w:val="00215669"/>
    <w:rsid w:val="00216C8A"/>
    <w:rsid w:val="00226317"/>
    <w:rsid w:val="00231539"/>
    <w:rsid w:val="002523E3"/>
    <w:rsid w:val="00266FA5"/>
    <w:rsid w:val="002729A9"/>
    <w:rsid w:val="002778BF"/>
    <w:rsid w:val="002920F4"/>
    <w:rsid w:val="002940F3"/>
    <w:rsid w:val="00295842"/>
    <w:rsid w:val="002B3574"/>
    <w:rsid w:val="002B6B74"/>
    <w:rsid w:val="002C6AE7"/>
    <w:rsid w:val="002D2D4B"/>
    <w:rsid w:val="002D3805"/>
    <w:rsid w:val="002E1BAE"/>
    <w:rsid w:val="002E66AE"/>
    <w:rsid w:val="002E7763"/>
    <w:rsid w:val="002F5842"/>
    <w:rsid w:val="0030513C"/>
    <w:rsid w:val="00306CB7"/>
    <w:rsid w:val="003111F5"/>
    <w:rsid w:val="00336200"/>
    <w:rsid w:val="00337418"/>
    <w:rsid w:val="00351D83"/>
    <w:rsid w:val="00353E46"/>
    <w:rsid w:val="00355C05"/>
    <w:rsid w:val="003576C4"/>
    <w:rsid w:val="00366AB0"/>
    <w:rsid w:val="0037437C"/>
    <w:rsid w:val="0038146B"/>
    <w:rsid w:val="0038340F"/>
    <w:rsid w:val="00384457"/>
    <w:rsid w:val="00384F24"/>
    <w:rsid w:val="003A32B2"/>
    <w:rsid w:val="003A47DD"/>
    <w:rsid w:val="003A634F"/>
    <w:rsid w:val="003A726F"/>
    <w:rsid w:val="003B588A"/>
    <w:rsid w:val="003B621D"/>
    <w:rsid w:val="003C4388"/>
    <w:rsid w:val="003C4C27"/>
    <w:rsid w:val="003C7F7B"/>
    <w:rsid w:val="003D2EAA"/>
    <w:rsid w:val="003E054C"/>
    <w:rsid w:val="003E27A0"/>
    <w:rsid w:val="003E3872"/>
    <w:rsid w:val="004044AA"/>
    <w:rsid w:val="004044C8"/>
    <w:rsid w:val="00404F3F"/>
    <w:rsid w:val="00410B5D"/>
    <w:rsid w:val="00413BEC"/>
    <w:rsid w:val="0042265E"/>
    <w:rsid w:val="00424ED7"/>
    <w:rsid w:val="00425258"/>
    <w:rsid w:val="00425471"/>
    <w:rsid w:val="00426217"/>
    <w:rsid w:val="00431A80"/>
    <w:rsid w:val="00435A89"/>
    <w:rsid w:val="00445722"/>
    <w:rsid w:val="00452267"/>
    <w:rsid w:val="00453307"/>
    <w:rsid w:val="00457E36"/>
    <w:rsid w:val="00462F8F"/>
    <w:rsid w:val="00481D56"/>
    <w:rsid w:val="00490408"/>
    <w:rsid w:val="004A4C45"/>
    <w:rsid w:val="004B0485"/>
    <w:rsid w:val="004B428E"/>
    <w:rsid w:val="004B4D37"/>
    <w:rsid w:val="004C42F0"/>
    <w:rsid w:val="004E1D73"/>
    <w:rsid w:val="0051286E"/>
    <w:rsid w:val="00516021"/>
    <w:rsid w:val="00516457"/>
    <w:rsid w:val="00520A0C"/>
    <w:rsid w:val="00530E37"/>
    <w:rsid w:val="005464A1"/>
    <w:rsid w:val="00546F12"/>
    <w:rsid w:val="0055339C"/>
    <w:rsid w:val="00562B3C"/>
    <w:rsid w:val="00564E40"/>
    <w:rsid w:val="005750E2"/>
    <w:rsid w:val="0058313F"/>
    <w:rsid w:val="00585859"/>
    <w:rsid w:val="00586FBC"/>
    <w:rsid w:val="005879C9"/>
    <w:rsid w:val="005A3C6B"/>
    <w:rsid w:val="005B1EA5"/>
    <w:rsid w:val="005D7176"/>
    <w:rsid w:val="005E1F24"/>
    <w:rsid w:val="005E73F1"/>
    <w:rsid w:val="005F07EF"/>
    <w:rsid w:val="005F5975"/>
    <w:rsid w:val="00600B2E"/>
    <w:rsid w:val="00607CEB"/>
    <w:rsid w:val="00613299"/>
    <w:rsid w:val="0061762D"/>
    <w:rsid w:val="006313F6"/>
    <w:rsid w:val="00634238"/>
    <w:rsid w:val="00635FBC"/>
    <w:rsid w:val="00637728"/>
    <w:rsid w:val="0064113A"/>
    <w:rsid w:val="00644002"/>
    <w:rsid w:val="006458B1"/>
    <w:rsid w:val="00650529"/>
    <w:rsid w:val="00650BAB"/>
    <w:rsid w:val="00651737"/>
    <w:rsid w:val="00661BD6"/>
    <w:rsid w:val="006671BF"/>
    <w:rsid w:val="00672A7D"/>
    <w:rsid w:val="00681416"/>
    <w:rsid w:val="006A06F5"/>
    <w:rsid w:val="006A0ED2"/>
    <w:rsid w:val="006B0A73"/>
    <w:rsid w:val="006B5A6B"/>
    <w:rsid w:val="006C0F82"/>
    <w:rsid w:val="006C332E"/>
    <w:rsid w:val="006C5901"/>
    <w:rsid w:val="006D6372"/>
    <w:rsid w:val="006D6E5C"/>
    <w:rsid w:val="006E02AF"/>
    <w:rsid w:val="006E0786"/>
    <w:rsid w:val="006E6B4A"/>
    <w:rsid w:val="006E7449"/>
    <w:rsid w:val="006E7FB1"/>
    <w:rsid w:val="006F2604"/>
    <w:rsid w:val="006F5319"/>
    <w:rsid w:val="006F55FD"/>
    <w:rsid w:val="006F5D21"/>
    <w:rsid w:val="00711BE3"/>
    <w:rsid w:val="00724FA7"/>
    <w:rsid w:val="00725415"/>
    <w:rsid w:val="00727505"/>
    <w:rsid w:val="00731581"/>
    <w:rsid w:val="00741B9E"/>
    <w:rsid w:val="00743DAC"/>
    <w:rsid w:val="0075337B"/>
    <w:rsid w:val="00755CD4"/>
    <w:rsid w:val="00757F96"/>
    <w:rsid w:val="0078517F"/>
    <w:rsid w:val="00785285"/>
    <w:rsid w:val="0078529D"/>
    <w:rsid w:val="00787DC1"/>
    <w:rsid w:val="00794070"/>
    <w:rsid w:val="007A713B"/>
    <w:rsid w:val="007B64E5"/>
    <w:rsid w:val="007C2F04"/>
    <w:rsid w:val="007D5351"/>
    <w:rsid w:val="007E7872"/>
    <w:rsid w:val="007F5B8B"/>
    <w:rsid w:val="00817E9A"/>
    <w:rsid w:val="00830D57"/>
    <w:rsid w:val="00853EB6"/>
    <w:rsid w:val="00856584"/>
    <w:rsid w:val="00857B39"/>
    <w:rsid w:val="00860B07"/>
    <w:rsid w:val="008616F6"/>
    <w:rsid w:val="0086259C"/>
    <w:rsid w:val="00883F24"/>
    <w:rsid w:val="00897E1F"/>
    <w:rsid w:val="008B2CB4"/>
    <w:rsid w:val="008B6404"/>
    <w:rsid w:val="008C2C21"/>
    <w:rsid w:val="008C7DD3"/>
    <w:rsid w:val="008E000B"/>
    <w:rsid w:val="008E2926"/>
    <w:rsid w:val="008E35C6"/>
    <w:rsid w:val="008E3F49"/>
    <w:rsid w:val="008E779C"/>
    <w:rsid w:val="008F243B"/>
    <w:rsid w:val="008F4675"/>
    <w:rsid w:val="0090285E"/>
    <w:rsid w:val="00904A66"/>
    <w:rsid w:val="0092287F"/>
    <w:rsid w:val="0092495B"/>
    <w:rsid w:val="0092660E"/>
    <w:rsid w:val="00936519"/>
    <w:rsid w:val="00941DA3"/>
    <w:rsid w:val="00942C0C"/>
    <w:rsid w:val="009539E3"/>
    <w:rsid w:val="00954A5E"/>
    <w:rsid w:val="009551B2"/>
    <w:rsid w:val="0096328B"/>
    <w:rsid w:val="00964625"/>
    <w:rsid w:val="00981C1D"/>
    <w:rsid w:val="0099109C"/>
    <w:rsid w:val="009936DB"/>
    <w:rsid w:val="00993CFC"/>
    <w:rsid w:val="009A1DC2"/>
    <w:rsid w:val="009B019C"/>
    <w:rsid w:val="009B3243"/>
    <w:rsid w:val="009C0914"/>
    <w:rsid w:val="009C27E5"/>
    <w:rsid w:val="009C6E26"/>
    <w:rsid w:val="009D2A24"/>
    <w:rsid w:val="009D71E8"/>
    <w:rsid w:val="009E104B"/>
    <w:rsid w:val="009E7DE4"/>
    <w:rsid w:val="009F030C"/>
    <w:rsid w:val="009F139B"/>
    <w:rsid w:val="009F3BBD"/>
    <w:rsid w:val="00A063DD"/>
    <w:rsid w:val="00A112B5"/>
    <w:rsid w:val="00A14EEA"/>
    <w:rsid w:val="00A44FBB"/>
    <w:rsid w:val="00A50104"/>
    <w:rsid w:val="00A5143D"/>
    <w:rsid w:val="00A522E0"/>
    <w:rsid w:val="00A63579"/>
    <w:rsid w:val="00A638AC"/>
    <w:rsid w:val="00A727E5"/>
    <w:rsid w:val="00A748B5"/>
    <w:rsid w:val="00A76DD6"/>
    <w:rsid w:val="00A80A32"/>
    <w:rsid w:val="00A82A98"/>
    <w:rsid w:val="00A82D16"/>
    <w:rsid w:val="00A95F75"/>
    <w:rsid w:val="00A96B83"/>
    <w:rsid w:val="00AA355B"/>
    <w:rsid w:val="00AA42E5"/>
    <w:rsid w:val="00AB24FA"/>
    <w:rsid w:val="00AD7B5A"/>
    <w:rsid w:val="00AE229F"/>
    <w:rsid w:val="00AF5E20"/>
    <w:rsid w:val="00B002FA"/>
    <w:rsid w:val="00B00327"/>
    <w:rsid w:val="00B024B3"/>
    <w:rsid w:val="00B11DE8"/>
    <w:rsid w:val="00B179ED"/>
    <w:rsid w:val="00B20E18"/>
    <w:rsid w:val="00B5496A"/>
    <w:rsid w:val="00B572C4"/>
    <w:rsid w:val="00B60858"/>
    <w:rsid w:val="00B74D4E"/>
    <w:rsid w:val="00B80219"/>
    <w:rsid w:val="00B843FF"/>
    <w:rsid w:val="00BA19A5"/>
    <w:rsid w:val="00BC67F6"/>
    <w:rsid w:val="00BD2004"/>
    <w:rsid w:val="00BD4B12"/>
    <w:rsid w:val="00BE2F92"/>
    <w:rsid w:val="00BF0D5F"/>
    <w:rsid w:val="00C11EB4"/>
    <w:rsid w:val="00C12746"/>
    <w:rsid w:val="00C25827"/>
    <w:rsid w:val="00C30BE1"/>
    <w:rsid w:val="00C31BB8"/>
    <w:rsid w:val="00C373EA"/>
    <w:rsid w:val="00C621C1"/>
    <w:rsid w:val="00C62989"/>
    <w:rsid w:val="00C65CBB"/>
    <w:rsid w:val="00C80F37"/>
    <w:rsid w:val="00C97A7F"/>
    <w:rsid w:val="00CA4FB7"/>
    <w:rsid w:val="00CB5B17"/>
    <w:rsid w:val="00CC4443"/>
    <w:rsid w:val="00CC5CAF"/>
    <w:rsid w:val="00CD63D5"/>
    <w:rsid w:val="00D06874"/>
    <w:rsid w:val="00D173F7"/>
    <w:rsid w:val="00D20203"/>
    <w:rsid w:val="00D204E0"/>
    <w:rsid w:val="00D21354"/>
    <w:rsid w:val="00D22400"/>
    <w:rsid w:val="00D278BA"/>
    <w:rsid w:val="00D33FE5"/>
    <w:rsid w:val="00D3578A"/>
    <w:rsid w:val="00D4463C"/>
    <w:rsid w:val="00D501EE"/>
    <w:rsid w:val="00D517DC"/>
    <w:rsid w:val="00D5590D"/>
    <w:rsid w:val="00D618E4"/>
    <w:rsid w:val="00D61DA5"/>
    <w:rsid w:val="00D875ED"/>
    <w:rsid w:val="00D877D0"/>
    <w:rsid w:val="00D90013"/>
    <w:rsid w:val="00D91B9C"/>
    <w:rsid w:val="00D92C1B"/>
    <w:rsid w:val="00D94CC7"/>
    <w:rsid w:val="00D96E98"/>
    <w:rsid w:val="00DA1AF4"/>
    <w:rsid w:val="00DB0C60"/>
    <w:rsid w:val="00DC641A"/>
    <w:rsid w:val="00DD6B7D"/>
    <w:rsid w:val="00DD6E14"/>
    <w:rsid w:val="00DE15AC"/>
    <w:rsid w:val="00DE3E59"/>
    <w:rsid w:val="00E061EC"/>
    <w:rsid w:val="00E13E51"/>
    <w:rsid w:val="00E43EAD"/>
    <w:rsid w:val="00E62DCB"/>
    <w:rsid w:val="00E651DD"/>
    <w:rsid w:val="00E66558"/>
    <w:rsid w:val="00E70D81"/>
    <w:rsid w:val="00E726A6"/>
    <w:rsid w:val="00E85A4A"/>
    <w:rsid w:val="00E86F05"/>
    <w:rsid w:val="00EA3A2A"/>
    <w:rsid w:val="00EB4556"/>
    <w:rsid w:val="00EB64C8"/>
    <w:rsid w:val="00ED5108"/>
    <w:rsid w:val="00EF7BD7"/>
    <w:rsid w:val="00F012CA"/>
    <w:rsid w:val="00F01752"/>
    <w:rsid w:val="00F0355A"/>
    <w:rsid w:val="00F24A7E"/>
    <w:rsid w:val="00F25210"/>
    <w:rsid w:val="00F33DC0"/>
    <w:rsid w:val="00F62587"/>
    <w:rsid w:val="00F63E9E"/>
    <w:rsid w:val="00F76843"/>
    <w:rsid w:val="00F776E1"/>
    <w:rsid w:val="00F843D1"/>
    <w:rsid w:val="00F84BE0"/>
    <w:rsid w:val="00F925EB"/>
    <w:rsid w:val="00FA6DD0"/>
    <w:rsid w:val="00FC28DF"/>
    <w:rsid w:val="00FE3136"/>
    <w:rsid w:val="00FE4CC9"/>
    <w:rsid w:val="00FE50A3"/>
    <w:rsid w:val="00FF369D"/>
    <w:rsid w:val="00FF6FB0"/>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11</Pages>
  <Words>2178</Words>
  <Characters>12416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dc:description>Master-ET-v3.8</dc:description>
  <cp:lastModifiedBy>David Farmer</cp:lastModifiedBy>
  <cp:revision>5</cp:revision>
  <cp:lastPrinted>2014-09-17T21:26:00Z</cp:lastPrinted>
  <dcterms:created xsi:type="dcterms:W3CDTF">2025-02-24T12:15:00Z</dcterms:created>
  <dcterms:modified xsi:type="dcterms:W3CDTF">2025-02-24T14:17:00Z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